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
        <w:gridCol w:w="9135"/>
      </w:tblGrid>
      <w:tr w:rsidR="0036384E" w:rsidRPr="00C67524" w:rsidTr="00584D61">
        <w:trPr>
          <w:trHeight w:val="1440"/>
          <w:jc w:val="center"/>
        </w:trPr>
        <w:tc>
          <w:tcPr>
            <w:tcW w:w="9576" w:type="dxa"/>
            <w:gridSpan w:val="2"/>
            <w:tcBorders>
              <w:top w:val="nil"/>
              <w:left w:val="nil"/>
              <w:bottom w:val="nil"/>
              <w:right w:val="nil"/>
            </w:tcBorders>
            <w:shd w:val="clear" w:color="auto" w:fill="D9D9D9" w:themeFill="background1" w:themeFillShade="D9"/>
            <w:vAlign w:val="center"/>
          </w:tcPr>
          <w:p w:rsidR="0036384E" w:rsidRPr="00C67524" w:rsidRDefault="0036384E" w:rsidP="002A77AE">
            <w:pPr>
              <w:spacing w:before="160"/>
              <w:jc w:val="center"/>
              <w:rPr>
                <w:rFonts w:asciiTheme="minorHAnsi" w:hAnsiTheme="minorHAnsi" w:cstheme="minorHAnsi"/>
                <w:b/>
                <w:kern w:val="2"/>
                <w:sz w:val="22"/>
                <w:szCs w:val="20"/>
              </w:rPr>
            </w:pPr>
            <w:r w:rsidRPr="00C67524">
              <w:rPr>
                <w:rFonts w:asciiTheme="minorHAnsi" w:hAnsiTheme="minorHAnsi" w:cstheme="minorHAnsi"/>
                <w:b/>
                <w:sz w:val="22"/>
                <w:szCs w:val="20"/>
              </w:rPr>
              <w:t>INCIDENT RESPONSE GUIDE</w:t>
            </w:r>
          </w:p>
          <w:p w:rsidR="0036384E" w:rsidRPr="00C67524" w:rsidRDefault="0036384E" w:rsidP="002A77AE">
            <w:pPr>
              <w:rPr>
                <w:rFonts w:asciiTheme="minorHAnsi" w:hAnsiTheme="minorHAnsi" w:cstheme="minorHAnsi"/>
                <w:b/>
                <w:sz w:val="20"/>
                <w:szCs w:val="20"/>
                <w:lang w:eastAsia="en-US"/>
              </w:rPr>
            </w:pPr>
          </w:p>
          <w:p w:rsidR="0036384E" w:rsidRPr="00C67524" w:rsidRDefault="0036384E" w:rsidP="00FC3CBC">
            <w:pPr>
              <w:tabs>
                <w:tab w:val="left" w:pos="-1980"/>
                <w:tab w:val="center" w:pos="4320"/>
                <w:tab w:val="right" w:pos="8640"/>
              </w:tabs>
              <w:spacing w:after="160"/>
              <w:ind w:left="1080" w:hanging="1080"/>
              <w:rPr>
                <w:rFonts w:asciiTheme="minorHAnsi" w:hAnsiTheme="minorHAnsi" w:cstheme="minorHAnsi"/>
                <w:sz w:val="20"/>
                <w:szCs w:val="20"/>
              </w:rPr>
            </w:pPr>
            <w:r w:rsidRPr="00C67524">
              <w:rPr>
                <w:rFonts w:asciiTheme="minorHAnsi" w:hAnsiTheme="minorHAnsi" w:cstheme="minorHAnsi"/>
                <w:b/>
                <w:sz w:val="20"/>
                <w:szCs w:val="20"/>
              </w:rPr>
              <w:t>Mission:</w:t>
            </w:r>
            <w:r w:rsidRPr="00C67524">
              <w:rPr>
                <w:rFonts w:asciiTheme="minorHAnsi" w:hAnsiTheme="minorHAnsi" w:cstheme="minorHAnsi"/>
                <w:sz w:val="20"/>
                <w:szCs w:val="20"/>
              </w:rPr>
              <w:tab/>
            </w:r>
            <w:r w:rsidR="00584D61" w:rsidRPr="00584D61">
              <w:rPr>
                <w:rFonts w:asciiTheme="minorHAnsi" w:hAnsiTheme="minorHAnsi" w:cstheme="minorHAnsi"/>
                <w:sz w:val="20"/>
                <w:szCs w:val="20"/>
              </w:rPr>
              <w:t>To safely manage the operations of the facility during response to an internal fire incident.</w:t>
            </w:r>
          </w:p>
        </w:tc>
      </w:tr>
      <w:tr w:rsidR="0036384E" w:rsidRPr="00C67524" w:rsidTr="0036384E">
        <w:trPr>
          <w:jc w:val="center"/>
        </w:trPr>
        <w:tc>
          <w:tcPr>
            <w:tcW w:w="9576" w:type="dxa"/>
            <w:gridSpan w:val="2"/>
            <w:tcBorders>
              <w:top w:val="nil"/>
              <w:left w:val="nil"/>
              <w:bottom w:val="single" w:sz="4" w:space="0" w:color="auto"/>
              <w:right w:val="nil"/>
            </w:tcBorders>
          </w:tcPr>
          <w:p w:rsidR="0036384E" w:rsidRPr="00C67524" w:rsidRDefault="0036384E" w:rsidP="0036384E">
            <w:pPr>
              <w:pStyle w:val="Header"/>
              <w:tabs>
                <w:tab w:val="left" w:pos="720"/>
              </w:tabs>
              <w:rPr>
                <w:rFonts w:asciiTheme="minorHAnsi" w:hAnsiTheme="minorHAnsi" w:cstheme="minorHAnsi"/>
                <w:b/>
                <w:sz w:val="20"/>
                <w:szCs w:val="20"/>
              </w:rPr>
            </w:pPr>
          </w:p>
        </w:tc>
      </w:tr>
      <w:tr w:rsidR="001D32EE" w:rsidRPr="00C67524" w:rsidTr="002A77AE">
        <w:tblPrEx>
          <w:tblLook w:val="0000" w:firstRow="0" w:lastRow="0" w:firstColumn="0" w:lastColumn="0" w:noHBand="0" w:noVBand="0"/>
        </w:tblPrEx>
        <w:trPr>
          <w:trHeight w:hRule="exact" w:val="432"/>
          <w:jc w:val="center"/>
        </w:trPr>
        <w:tc>
          <w:tcPr>
            <w:tcW w:w="9576" w:type="dxa"/>
            <w:gridSpan w:val="2"/>
            <w:shd w:val="clear" w:color="auto" w:fill="D9D9D9" w:themeFill="background1" w:themeFillShade="D9"/>
            <w:vAlign w:val="center"/>
          </w:tcPr>
          <w:p w:rsidR="001D32EE" w:rsidRPr="00C67524" w:rsidRDefault="0036384E" w:rsidP="002A77AE">
            <w:pPr>
              <w:rPr>
                <w:rFonts w:asciiTheme="minorHAnsi" w:hAnsiTheme="minorHAnsi" w:cstheme="minorHAnsi"/>
                <w:b/>
                <w:sz w:val="22"/>
                <w:szCs w:val="20"/>
              </w:rPr>
            </w:pPr>
            <w:r w:rsidRPr="00C67524">
              <w:rPr>
                <w:rFonts w:asciiTheme="minorHAnsi" w:hAnsiTheme="minorHAnsi" w:cstheme="minorHAnsi"/>
                <w:b/>
                <w:sz w:val="22"/>
                <w:szCs w:val="20"/>
              </w:rPr>
              <w:t>DIRECTIONS</w:t>
            </w:r>
          </w:p>
        </w:tc>
      </w:tr>
      <w:tr w:rsidR="0039517A" w:rsidRPr="00C67524" w:rsidTr="00B46836">
        <w:tblPrEx>
          <w:tblLook w:val="0000" w:firstRow="0" w:lastRow="0" w:firstColumn="0" w:lastColumn="0" w:noHBand="0" w:noVBand="0"/>
        </w:tblPrEx>
        <w:trPr>
          <w:trHeight w:hRule="exact" w:val="432"/>
          <w:jc w:val="center"/>
        </w:trPr>
        <w:tc>
          <w:tcPr>
            <w:tcW w:w="441" w:type="dxa"/>
            <w:vAlign w:val="center"/>
          </w:tcPr>
          <w:p w:rsidR="0039517A" w:rsidRPr="00C67524" w:rsidRDefault="0039517A" w:rsidP="002A77AE">
            <w:pPr>
              <w:jc w:val="center"/>
              <w:rPr>
                <w:rFonts w:asciiTheme="minorHAnsi" w:hAnsiTheme="minorHAnsi" w:cstheme="minorHAnsi"/>
                <w:sz w:val="16"/>
                <w:szCs w:val="20"/>
              </w:rPr>
            </w:pPr>
            <w:r w:rsidRPr="00C67524">
              <w:rPr>
                <w:rFonts w:asciiTheme="minorHAnsi" w:hAnsiTheme="minorHAnsi" w:cstheme="minorHAnsi"/>
                <w:sz w:val="16"/>
                <w:szCs w:val="20"/>
              </w:rPr>
              <w:fldChar w:fldCharType="begin">
                <w:ffData>
                  <w:name w:val="Check1"/>
                  <w:enabled/>
                  <w:calcOnExit w:val="0"/>
                  <w:checkBox>
                    <w:sizeAuto/>
                    <w:default w:val="0"/>
                  </w:checkBox>
                </w:ffData>
              </w:fldChar>
            </w:r>
            <w:r w:rsidRPr="00C67524">
              <w:rPr>
                <w:rFonts w:asciiTheme="minorHAnsi" w:hAnsiTheme="minorHAnsi" w:cstheme="minorHAnsi"/>
                <w:sz w:val="16"/>
                <w:szCs w:val="20"/>
              </w:rPr>
              <w:instrText xml:space="preserve"> FORMCHECKBOX </w:instrText>
            </w:r>
            <w:r w:rsidRPr="00C67524">
              <w:rPr>
                <w:rFonts w:asciiTheme="minorHAnsi" w:hAnsiTheme="minorHAnsi" w:cstheme="minorHAnsi"/>
                <w:sz w:val="16"/>
                <w:szCs w:val="20"/>
              </w:rPr>
            </w:r>
            <w:r w:rsidRPr="00C67524">
              <w:rPr>
                <w:rFonts w:asciiTheme="minorHAnsi" w:hAnsiTheme="minorHAnsi" w:cstheme="minorHAnsi"/>
                <w:sz w:val="16"/>
                <w:szCs w:val="20"/>
              </w:rPr>
              <w:fldChar w:fldCharType="end"/>
            </w:r>
          </w:p>
        </w:tc>
        <w:tc>
          <w:tcPr>
            <w:tcW w:w="9135" w:type="dxa"/>
            <w:vAlign w:val="center"/>
          </w:tcPr>
          <w:p w:rsidR="0039517A" w:rsidRPr="00C67524" w:rsidRDefault="00584D61" w:rsidP="002A77AE">
            <w:pPr>
              <w:spacing w:before="100" w:after="100"/>
              <w:rPr>
                <w:rFonts w:asciiTheme="minorHAnsi" w:hAnsiTheme="minorHAnsi" w:cstheme="minorHAnsi"/>
                <w:spacing w:val="-3"/>
                <w:sz w:val="20"/>
                <w:szCs w:val="20"/>
              </w:rPr>
            </w:pPr>
            <w:r w:rsidRPr="00584D61">
              <w:rPr>
                <w:rFonts w:asciiTheme="minorHAnsi" w:hAnsiTheme="minorHAnsi" w:cstheme="minorHAnsi"/>
                <w:spacing w:val="-3"/>
                <w:sz w:val="20"/>
                <w:szCs w:val="20"/>
              </w:rPr>
              <w:t xml:space="preserve">Read this entire response guide and review incident management team chart.  </w:t>
            </w:r>
          </w:p>
        </w:tc>
      </w:tr>
      <w:tr w:rsidR="0039517A" w:rsidRPr="00C67524" w:rsidTr="00B46836">
        <w:tblPrEx>
          <w:tblLook w:val="0000" w:firstRow="0" w:lastRow="0" w:firstColumn="0" w:lastColumn="0" w:noHBand="0" w:noVBand="0"/>
        </w:tblPrEx>
        <w:trPr>
          <w:trHeight w:hRule="exact" w:val="432"/>
          <w:jc w:val="center"/>
        </w:trPr>
        <w:tc>
          <w:tcPr>
            <w:tcW w:w="441" w:type="dxa"/>
            <w:vAlign w:val="center"/>
          </w:tcPr>
          <w:p w:rsidR="0039517A" w:rsidRPr="00C67524" w:rsidRDefault="0039517A" w:rsidP="002A77AE">
            <w:pPr>
              <w:jc w:val="center"/>
              <w:rPr>
                <w:rFonts w:asciiTheme="minorHAnsi" w:hAnsiTheme="minorHAnsi" w:cstheme="minorHAnsi"/>
                <w:sz w:val="16"/>
                <w:szCs w:val="20"/>
              </w:rPr>
            </w:pPr>
            <w:r w:rsidRPr="00C67524">
              <w:rPr>
                <w:rFonts w:asciiTheme="minorHAnsi" w:hAnsiTheme="minorHAnsi" w:cstheme="minorHAnsi"/>
                <w:sz w:val="16"/>
                <w:szCs w:val="20"/>
              </w:rPr>
              <w:fldChar w:fldCharType="begin">
                <w:ffData>
                  <w:name w:val="Check1"/>
                  <w:enabled/>
                  <w:calcOnExit w:val="0"/>
                  <w:checkBox>
                    <w:sizeAuto/>
                    <w:default w:val="0"/>
                  </w:checkBox>
                </w:ffData>
              </w:fldChar>
            </w:r>
            <w:r w:rsidRPr="00C67524">
              <w:rPr>
                <w:rFonts w:asciiTheme="minorHAnsi" w:hAnsiTheme="minorHAnsi" w:cstheme="minorHAnsi"/>
                <w:sz w:val="16"/>
                <w:szCs w:val="20"/>
              </w:rPr>
              <w:instrText xml:space="preserve"> FORMCHECKBOX </w:instrText>
            </w:r>
            <w:r w:rsidRPr="00C67524">
              <w:rPr>
                <w:rFonts w:asciiTheme="minorHAnsi" w:hAnsiTheme="minorHAnsi" w:cstheme="minorHAnsi"/>
                <w:sz w:val="16"/>
                <w:szCs w:val="20"/>
              </w:rPr>
            </w:r>
            <w:r w:rsidRPr="00C67524">
              <w:rPr>
                <w:rFonts w:asciiTheme="minorHAnsi" w:hAnsiTheme="minorHAnsi" w:cstheme="minorHAnsi"/>
                <w:sz w:val="16"/>
                <w:szCs w:val="20"/>
              </w:rPr>
              <w:fldChar w:fldCharType="end"/>
            </w:r>
          </w:p>
        </w:tc>
        <w:tc>
          <w:tcPr>
            <w:tcW w:w="9135" w:type="dxa"/>
            <w:vAlign w:val="center"/>
          </w:tcPr>
          <w:p w:rsidR="0039517A" w:rsidRPr="00C67524" w:rsidRDefault="00584D61" w:rsidP="002A77AE">
            <w:pPr>
              <w:spacing w:before="100" w:after="100"/>
              <w:rPr>
                <w:rFonts w:asciiTheme="minorHAnsi" w:hAnsiTheme="minorHAnsi" w:cstheme="minorHAnsi"/>
                <w:spacing w:val="-3"/>
                <w:sz w:val="20"/>
                <w:szCs w:val="20"/>
              </w:rPr>
            </w:pPr>
            <w:r w:rsidRPr="00584D61">
              <w:rPr>
                <w:rFonts w:asciiTheme="minorHAnsi" w:hAnsiTheme="minorHAnsi" w:cstheme="minorHAnsi"/>
                <w:spacing w:val="-3"/>
                <w:sz w:val="20"/>
                <w:szCs w:val="20"/>
              </w:rPr>
              <w:t>Use this response guide as a checklist to ensure all tasks are addressed and completed.</w:t>
            </w:r>
          </w:p>
        </w:tc>
      </w:tr>
      <w:tr w:rsidR="001D32EE" w:rsidRPr="00C67524" w:rsidTr="002A77AE">
        <w:tblPrEx>
          <w:tblLook w:val="0000" w:firstRow="0" w:lastRow="0" w:firstColumn="0" w:lastColumn="0" w:noHBand="0" w:noVBand="0"/>
        </w:tblPrEx>
        <w:trPr>
          <w:trHeight w:hRule="exact" w:val="432"/>
          <w:jc w:val="center"/>
        </w:trPr>
        <w:tc>
          <w:tcPr>
            <w:tcW w:w="9576" w:type="dxa"/>
            <w:gridSpan w:val="2"/>
            <w:shd w:val="clear" w:color="auto" w:fill="D9D9D9" w:themeFill="background1" w:themeFillShade="D9"/>
            <w:vAlign w:val="center"/>
          </w:tcPr>
          <w:p w:rsidR="001D32EE" w:rsidRPr="00C67524" w:rsidRDefault="0036384E" w:rsidP="002A77AE">
            <w:pPr>
              <w:pStyle w:val="Header"/>
              <w:tabs>
                <w:tab w:val="clear" w:pos="4320"/>
                <w:tab w:val="clear" w:pos="8640"/>
              </w:tabs>
              <w:rPr>
                <w:rFonts w:asciiTheme="minorHAnsi" w:hAnsiTheme="minorHAnsi" w:cstheme="minorHAnsi"/>
                <w:b/>
                <w:spacing w:val="-3"/>
                <w:sz w:val="22"/>
                <w:szCs w:val="20"/>
              </w:rPr>
            </w:pPr>
            <w:r w:rsidRPr="00C67524">
              <w:rPr>
                <w:rFonts w:asciiTheme="minorHAnsi" w:hAnsiTheme="minorHAnsi" w:cstheme="minorHAnsi"/>
                <w:b/>
                <w:spacing w:val="-3"/>
                <w:sz w:val="22"/>
                <w:szCs w:val="20"/>
              </w:rPr>
              <w:t>OBJECTIVES</w:t>
            </w:r>
          </w:p>
        </w:tc>
      </w:tr>
      <w:tr w:rsidR="0039517A" w:rsidRPr="00C67524" w:rsidTr="00B46836">
        <w:tblPrEx>
          <w:tblLook w:val="0000" w:firstRow="0" w:lastRow="0" w:firstColumn="0" w:lastColumn="0" w:noHBand="0" w:noVBand="0"/>
        </w:tblPrEx>
        <w:trPr>
          <w:trHeight w:hRule="exact" w:val="432"/>
          <w:jc w:val="center"/>
        </w:trPr>
        <w:tc>
          <w:tcPr>
            <w:tcW w:w="441" w:type="dxa"/>
            <w:vAlign w:val="center"/>
          </w:tcPr>
          <w:p w:rsidR="0039517A" w:rsidRPr="00C67524" w:rsidRDefault="0039517A" w:rsidP="00B40013">
            <w:pPr>
              <w:jc w:val="center"/>
              <w:rPr>
                <w:rFonts w:asciiTheme="minorHAnsi" w:hAnsiTheme="minorHAnsi" w:cstheme="minorHAnsi"/>
                <w:sz w:val="16"/>
                <w:szCs w:val="20"/>
              </w:rPr>
            </w:pPr>
            <w:r w:rsidRPr="00C67524">
              <w:rPr>
                <w:rFonts w:asciiTheme="minorHAnsi" w:hAnsiTheme="minorHAnsi" w:cstheme="minorHAnsi"/>
                <w:sz w:val="16"/>
                <w:szCs w:val="20"/>
              </w:rPr>
              <w:fldChar w:fldCharType="begin">
                <w:ffData>
                  <w:name w:val="Check1"/>
                  <w:enabled/>
                  <w:calcOnExit w:val="0"/>
                  <w:checkBox>
                    <w:sizeAuto/>
                    <w:default w:val="0"/>
                  </w:checkBox>
                </w:ffData>
              </w:fldChar>
            </w:r>
            <w:r w:rsidRPr="00C67524">
              <w:rPr>
                <w:rFonts w:asciiTheme="minorHAnsi" w:hAnsiTheme="minorHAnsi" w:cstheme="minorHAnsi"/>
                <w:sz w:val="16"/>
                <w:szCs w:val="20"/>
              </w:rPr>
              <w:instrText xml:space="preserve"> FORMCHECKBOX </w:instrText>
            </w:r>
            <w:r w:rsidRPr="00C67524">
              <w:rPr>
                <w:rFonts w:asciiTheme="minorHAnsi" w:hAnsiTheme="minorHAnsi" w:cstheme="minorHAnsi"/>
                <w:sz w:val="16"/>
                <w:szCs w:val="20"/>
              </w:rPr>
            </w:r>
            <w:r w:rsidRPr="00C67524">
              <w:rPr>
                <w:rFonts w:asciiTheme="minorHAnsi" w:hAnsiTheme="minorHAnsi" w:cstheme="minorHAnsi"/>
                <w:sz w:val="16"/>
                <w:szCs w:val="20"/>
              </w:rPr>
              <w:fldChar w:fldCharType="end"/>
            </w:r>
          </w:p>
        </w:tc>
        <w:tc>
          <w:tcPr>
            <w:tcW w:w="9135" w:type="dxa"/>
            <w:vAlign w:val="center"/>
          </w:tcPr>
          <w:p w:rsidR="0039517A" w:rsidRPr="00C67524" w:rsidRDefault="00584D61" w:rsidP="002A77AE">
            <w:pPr>
              <w:spacing w:before="100" w:after="100"/>
              <w:rPr>
                <w:rFonts w:asciiTheme="minorHAnsi" w:hAnsiTheme="minorHAnsi" w:cstheme="minorHAnsi"/>
                <w:spacing w:val="-3"/>
                <w:sz w:val="20"/>
                <w:szCs w:val="20"/>
              </w:rPr>
            </w:pPr>
            <w:r w:rsidRPr="00584D61">
              <w:rPr>
                <w:rFonts w:asciiTheme="minorHAnsi" w:hAnsiTheme="minorHAnsi" w:cstheme="minorHAnsi"/>
                <w:spacing w:val="-3"/>
                <w:sz w:val="20"/>
                <w:szCs w:val="20"/>
              </w:rPr>
              <w:t>Confine the fire/reduce the spread of the fire</w:t>
            </w:r>
            <w:r w:rsidR="003310FD">
              <w:rPr>
                <w:rFonts w:asciiTheme="minorHAnsi" w:hAnsiTheme="minorHAnsi" w:cstheme="minorHAnsi"/>
                <w:spacing w:val="-3"/>
                <w:sz w:val="20"/>
                <w:szCs w:val="20"/>
              </w:rPr>
              <w:t>.</w:t>
            </w:r>
            <w:bookmarkStart w:id="0" w:name="_GoBack"/>
            <w:bookmarkEnd w:id="0"/>
          </w:p>
        </w:tc>
      </w:tr>
      <w:tr w:rsidR="0039517A" w:rsidRPr="00C67524" w:rsidTr="00B46836">
        <w:tblPrEx>
          <w:tblLook w:val="0000" w:firstRow="0" w:lastRow="0" w:firstColumn="0" w:lastColumn="0" w:noHBand="0" w:noVBand="0"/>
        </w:tblPrEx>
        <w:trPr>
          <w:trHeight w:hRule="exact" w:val="432"/>
          <w:jc w:val="center"/>
        </w:trPr>
        <w:tc>
          <w:tcPr>
            <w:tcW w:w="441" w:type="dxa"/>
            <w:vAlign w:val="center"/>
          </w:tcPr>
          <w:p w:rsidR="0039517A" w:rsidRPr="00C67524" w:rsidRDefault="0039517A" w:rsidP="00B40013">
            <w:pPr>
              <w:jc w:val="center"/>
              <w:rPr>
                <w:rFonts w:asciiTheme="minorHAnsi" w:hAnsiTheme="minorHAnsi" w:cstheme="minorHAnsi"/>
                <w:sz w:val="16"/>
                <w:szCs w:val="20"/>
              </w:rPr>
            </w:pPr>
            <w:r w:rsidRPr="00C67524">
              <w:rPr>
                <w:rFonts w:asciiTheme="minorHAnsi" w:hAnsiTheme="minorHAnsi" w:cstheme="minorHAnsi"/>
                <w:sz w:val="16"/>
                <w:szCs w:val="20"/>
              </w:rPr>
              <w:fldChar w:fldCharType="begin">
                <w:ffData>
                  <w:name w:val="Check1"/>
                  <w:enabled/>
                  <w:calcOnExit w:val="0"/>
                  <w:checkBox>
                    <w:sizeAuto/>
                    <w:default w:val="0"/>
                  </w:checkBox>
                </w:ffData>
              </w:fldChar>
            </w:r>
            <w:r w:rsidRPr="00C67524">
              <w:rPr>
                <w:rFonts w:asciiTheme="minorHAnsi" w:hAnsiTheme="minorHAnsi" w:cstheme="minorHAnsi"/>
                <w:sz w:val="16"/>
                <w:szCs w:val="20"/>
              </w:rPr>
              <w:instrText xml:space="preserve"> FORMCHECKBOX </w:instrText>
            </w:r>
            <w:r w:rsidRPr="00C67524">
              <w:rPr>
                <w:rFonts w:asciiTheme="minorHAnsi" w:hAnsiTheme="minorHAnsi" w:cstheme="minorHAnsi"/>
                <w:sz w:val="16"/>
                <w:szCs w:val="20"/>
              </w:rPr>
            </w:r>
            <w:r w:rsidRPr="00C67524">
              <w:rPr>
                <w:rFonts w:asciiTheme="minorHAnsi" w:hAnsiTheme="minorHAnsi" w:cstheme="minorHAnsi"/>
                <w:sz w:val="16"/>
                <w:szCs w:val="20"/>
              </w:rPr>
              <w:fldChar w:fldCharType="end"/>
            </w:r>
          </w:p>
        </w:tc>
        <w:tc>
          <w:tcPr>
            <w:tcW w:w="9135" w:type="dxa"/>
            <w:vAlign w:val="center"/>
          </w:tcPr>
          <w:p w:rsidR="0039517A" w:rsidRPr="00C67524" w:rsidRDefault="00584D61" w:rsidP="002A77AE">
            <w:pPr>
              <w:spacing w:before="100" w:after="100"/>
              <w:rPr>
                <w:rFonts w:asciiTheme="minorHAnsi" w:hAnsiTheme="minorHAnsi" w:cstheme="minorHAnsi"/>
                <w:spacing w:val="-3"/>
                <w:sz w:val="20"/>
                <w:szCs w:val="20"/>
              </w:rPr>
            </w:pPr>
            <w:r w:rsidRPr="00584D61">
              <w:rPr>
                <w:rFonts w:asciiTheme="minorHAnsi" w:hAnsiTheme="minorHAnsi" w:cstheme="minorHAnsi"/>
                <w:spacing w:val="-3"/>
                <w:sz w:val="20"/>
                <w:szCs w:val="20"/>
              </w:rPr>
              <w:t>Rescue and protect residents and staff.</w:t>
            </w:r>
          </w:p>
        </w:tc>
      </w:tr>
      <w:tr w:rsidR="0039517A" w:rsidRPr="00C67524" w:rsidTr="00B46836">
        <w:tblPrEx>
          <w:tblLook w:val="0000" w:firstRow="0" w:lastRow="0" w:firstColumn="0" w:lastColumn="0" w:noHBand="0" w:noVBand="0"/>
        </w:tblPrEx>
        <w:trPr>
          <w:trHeight w:hRule="exact" w:val="432"/>
          <w:jc w:val="center"/>
        </w:trPr>
        <w:tc>
          <w:tcPr>
            <w:tcW w:w="441" w:type="dxa"/>
            <w:vAlign w:val="center"/>
          </w:tcPr>
          <w:p w:rsidR="0039517A" w:rsidRPr="00C67524" w:rsidRDefault="0039517A" w:rsidP="00B40013">
            <w:pPr>
              <w:jc w:val="center"/>
              <w:rPr>
                <w:rFonts w:asciiTheme="minorHAnsi" w:hAnsiTheme="minorHAnsi" w:cstheme="minorHAnsi"/>
                <w:sz w:val="16"/>
                <w:szCs w:val="20"/>
              </w:rPr>
            </w:pPr>
            <w:r w:rsidRPr="00C67524">
              <w:rPr>
                <w:rFonts w:asciiTheme="minorHAnsi" w:hAnsiTheme="minorHAnsi" w:cstheme="minorHAnsi"/>
                <w:sz w:val="16"/>
                <w:szCs w:val="20"/>
              </w:rPr>
              <w:fldChar w:fldCharType="begin">
                <w:ffData>
                  <w:name w:val="Check1"/>
                  <w:enabled/>
                  <w:calcOnExit w:val="0"/>
                  <w:checkBox>
                    <w:sizeAuto/>
                    <w:default w:val="0"/>
                  </w:checkBox>
                </w:ffData>
              </w:fldChar>
            </w:r>
            <w:r w:rsidRPr="00C67524">
              <w:rPr>
                <w:rFonts w:asciiTheme="minorHAnsi" w:hAnsiTheme="minorHAnsi" w:cstheme="minorHAnsi"/>
                <w:sz w:val="16"/>
                <w:szCs w:val="20"/>
              </w:rPr>
              <w:instrText xml:space="preserve"> FORMCHECKBOX </w:instrText>
            </w:r>
            <w:r w:rsidRPr="00C67524">
              <w:rPr>
                <w:rFonts w:asciiTheme="minorHAnsi" w:hAnsiTheme="minorHAnsi" w:cstheme="minorHAnsi"/>
                <w:sz w:val="16"/>
                <w:szCs w:val="20"/>
              </w:rPr>
            </w:r>
            <w:r w:rsidRPr="00C67524">
              <w:rPr>
                <w:rFonts w:asciiTheme="minorHAnsi" w:hAnsiTheme="minorHAnsi" w:cstheme="minorHAnsi"/>
                <w:sz w:val="16"/>
                <w:szCs w:val="20"/>
              </w:rPr>
              <w:fldChar w:fldCharType="end"/>
            </w:r>
          </w:p>
        </w:tc>
        <w:tc>
          <w:tcPr>
            <w:tcW w:w="9135" w:type="dxa"/>
            <w:vAlign w:val="center"/>
          </w:tcPr>
          <w:p w:rsidR="0039517A" w:rsidRPr="00C67524" w:rsidRDefault="00584D61" w:rsidP="00FF0A20">
            <w:pPr>
              <w:spacing w:before="100" w:after="100"/>
              <w:rPr>
                <w:rFonts w:asciiTheme="minorHAnsi" w:hAnsiTheme="minorHAnsi" w:cstheme="minorHAnsi"/>
                <w:spacing w:val="-3"/>
                <w:sz w:val="20"/>
                <w:szCs w:val="20"/>
              </w:rPr>
            </w:pPr>
            <w:r w:rsidRPr="00584D61">
              <w:rPr>
                <w:rFonts w:asciiTheme="minorHAnsi" w:hAnsiTheme="minorHAnsi" w:cstheme="minorHAnsi"/>
                <w:spacing w:val="-3"/>
                <w:sz w:val="20"/>
                <w:szCs w:val="20"/>
              </w:rPr>
              <w:t>Implement internal Emergency Operations Plan</w:t>
            </w:r>
            <w:r w:rsidR="00FF0A20">
              <w:rPr>
                <w:rFonts w:asciiTheme="minorHAnsi" w:hAnsiTheme="minorHAnsi" w:cstheme="minorHAnsi"/>
                <w:spacing w:val="-3"/>
                <w:sz w:val="20"/>
                <w:szCs w:val="20"/>
              </w:rPr>
              <w:t>-</w:t>
            </w:r>
            <w:r w:rsidRPr="00584D61">
              <w:rPr>
                <w:rFonts w:asciiTheme="minorHAnsi" w:hAnsiTheme="minorHAnsi" w:cstheme="minorHAnsi"/>
                <w:spacing w:val="-3"/>
                <w:sz w:val="20"/>
                <w:szCs w:val="20"/>
              </w:rPr>
              <w:t xml:space="preserve"> fire.</w:t>
            </w:r>
          </w:p>
        </w:tc>
      </w:tr>
      <w:tr w:rsidR="00B32C48" w:rsidRPr="00C67524" w:rsidTr="00B46836">
        <w:tblPrEx>
          <w:tblLook w:val="0000" w:firstRow="0" w:lastRow="0" w:firstColumn="0" w:lastColumn="0" w:noHBand="0" w:noVBand="0"/>
        </w:tblPrEx>
        <w:trPr>
          <w:trHeight w:hRule="exact" w:val="432"/>
          <w:jc w:val="center"/>
        </w:trPr>
        <w:tc>
          <w:tcPr>
            <w:tcW w:w="441" w:type="dxa"/>
            <w:vAlign w:val="center"/>
          </w:tcPr>
          <w:p w:rsidR="00B32C48" w:rsidRPr="00C67524" w:rsidRDefault="00B32C48" w:rsidP="00B32C48">
            <w:pPr>
              <w:jc w:val="center"/>
              <w:rPr>
                <w:rFonts w:asciiTheme="minorHAnsi" w:hAnsiTheme="minorHAnsi" w:cstheme="minorHAnsi"/>
                <w:sz w:val="16"/>
                <w:szCs w:val="20"/>
              </w:rPr>
            </w:pPr>
            <w:r w:rsidRPr="00C67524">
              <w:rPr>
                <w:rFonts w:asciiTheme="minorHAnsi" w:hAnsiTheme="minorHAnsi" w:cstheme="minorHAnsi"/>
                <w:sz w:val="16"/>
                <w:szCs w:val="20"/>
              </w:rPr>
              <w:fldChar w:fldCharType="begin">
                <w:ffData>
                  <w:name w:val="Check1"/>
                  <w:enabled/>
                  <w:calcOnExit w:val="0"/>
                  <w:checkBox>
                    <w:sizeAuto/>
                    <w:default w:val="0"/>
                  </w:checkBox>
                </w:ffData>
              </w:fldChar>
            </w:r>
            <w:r w:rsidRPr="00C67524">
              <w:rPr>
                <w:rFonts w:asciiTheme="minorHAnsi" w:hAnsiTheme="minorHAnsi" w:cstheme="minorHAnsi"/>
                <w:sz w:val="16"/>
                <w:szCs w:val="20"/>
              </w:rPr>
              <w:instrText xml:space="preserve"> FORMCHECKBOX </w:instrText>
            </w:r>
            <w:r w:rsidRPr="00C67524">
              <w:rPr>
                <w:rFonts w:asciiTheme="minorHAnsi" w:hAnsiTheme="minorHAnsi" w:cstheme="minorHAnsi"/>
                <w:sz w:val="16"/>
                <w:szCs w:val="20"/>
              </w:rPr>
            </w:r>
            <w:r w:rsidRPr="00C67524">
              <w:rPr>
                <w:rFonts w:asciiTheme="minorHAnsi" w:hAnsiTheme="minorHAnsi" w:cstheme="minorHAnsi"/>
                <w:sz w:val="16"/>
                <w:szCs w:val="20"/>
              </w:rPr>
              <w:fldChar w:fldCharType="end"/>
            </w:r>
          </w:p>
        </w:tc>
        <w:tc>
          <w:tcPr>
            <w:tcW w:w="9135" w:type="dxa"/>
            <w:vAlign w:val="center"/>
          </w:tcPr>
          <w:p w:rsidR="00B32C48" w:rsidRPr="00C67524" w:rsidRDefault="00584D61" w:rsidP="002A77AE">
            <w:pPr>
              <w:spacing w:before="100" w:after="100"/>
              <w:rPr>
                <w:rFonts w:asciiTheme="minorHAnsi" w:hAnsiTheme="minorHAnsi" w:cstheme="minorHAnsi"/>
                <w:spacing w:val="-3"/>
                <w:sz w:val="20"/>
                <w:szCs w:val="20"/>
              </w:rPr>
            </w:pPr>
            <w:r w:rsidRPr="00584D61">
              <w:rPr>
                <w:rFonts w:asciiTheme="minorHAnsi" w:hAnsiTheme="minorHAnsi" w:cstheme="minorHAnsi"/>
                <w:spacing w:val="-3"/>
                <w:sz w:val="20"/>
                <w:szCs w:val="20"/>
              </w:rPr>
              <w:t>Implement partial/full evacuation.</w:t>
            </w:r>
          </w:p>
        </w:tc>
      </w:tr>
      <w:tr w:rsidR="00B32C48" w:rsidRPr="00C67524" w:rsidTr="00B46836">
        <w:tblPrEx>
          <w:tblLook w:val="0000" w:firstRow="0" w:lastRow="0" w:firstColumn="0" w:lastColumn="0" w:noHBand="0" w:noVBand="0"/>
        </w:tblPrEx>
        <w:trPr>
          <w:trHeight w:hRule="exact" w:val="432"/>
          <w:jc w:val="center"/>
        </w:trPr>
        <w:tc>
          <w:tcPr>
            <w:tcW w:w="441" w:type="dxa"/>
            <w:vAlign w:val="center"/>
          </w:tcPr>
          <w:p w:rsidR="00B32C48" w:rsidRPr="00C67524" w:rsidRDefault="00B32C48" w:rsidP="00B40013">
            <w:pPr>
              <w:jc w:val="center"/>
              <w:rPr>
                <w:rFonts w:asciiTheme="minorHAnsi" w:hAnsiTheme="minorHAnsi" w:cstheme="minorHAnsi"/>
                <w:sz w:val="16"/>
                <w:szCs w:val="20"/>
              </w:rPr>
            </w:pPr>
            <w:r w:rsidRPr="00C67524">
              <w:rPr>
                <w:rFonts w:asciiTheme="minorHAnsi" w:hAnsiTheme="minorHAnsi" w:cstheme="minorHAnsi"/>
                <w:sz w:val="16"/>
                <w:szCs w:val="20"/>
              </w:rPr>
              <w:fldChar w:fldCharType="begin">
                <w:ffData>
                  <w:name w:val="Check1"/>
                  <w:enabled/>
                  <w:calcOnExit w:val="0"/>
                  <w:checkBox>
                    <w:sizeAuto/>
                    <w:default w:val="0"/>
                  </w:checkBox>
                </w:ffData>
              </w:fldChar>
            </w:r>
            <w:r w:rsidRPr="00C67524">
              <w:rPr>
                <w:rFonts w:asciiTheme="minorHAnsi" w:hAnsiTheme="minorHAnsi" w:cstheme="minorHAnsi"/>
                <w:sz w:val="16"/>
                <w:szCs w:val="20"/>
              </w:rPr>
              <w:instrText xml:space="preserve"> FORMCHECKBOX </w:instrText>
            </w:r>
            <w:r w:rsidRPr="00C67524">
              <w:rPr>
                <w:rFonts w:asciiTheme="minorHAnsi" w:hAnsiTheme="minorHAnsi" w:cstheme="minorHAnsi"/>
                <w:sz w:val="16"/>
                <w:szCs w:val="20"/>
              </w:rPr>
            </w:r>
            <w:r w:rsidRPr="00C67524">
              <w:rPr>
                <w:rFonts w:asciiTheme="minorHAnsi" w:hAnsiTheme="minorHAnsi" w:cstheme="minorHAnsi"/>
                <w:sz w:val="16"/>
                <w:szCs w:val="20"/>
              </w:rPr>
              <w:fldChar w:fldCharType="end"/>
            </w:r>
          </w:p>
        </w:tc>
        <w:tc>
          <w:tcPr>
            <w:tcW w:w="9135" w:type="dxa"/>
            <w:vAlign w:val="center"/>
          </w:tcPr>
          <w:p w:rsidR="00B32C48" w:rsidRPr="00C67524" w:rsidRDefault="00584D61" w:rsidP="002A77AE">
            <w:pPr>
              <w:spacing w:before="100" w:after="100"/>
              <w:rPr>
                <w:rFonts w:asciiTheme="minorHAnsi" w:hAnsiTheme="minorHAnsi" w:cstheme="minorHAnsi"/>
                <w:spacing w:val="-3"/>
                <w:sz w:val="20"/>
                <w:szCs w:val="20"/>
              </w:rPr>
            </w:pPr>
            <w:r w:rsidRPr="00584D61">
              <w:rPr>
                <w:rFonts w:asciiTheme="minorHAnsi" w:hAnsiTheme="minorHAnsi" w:cstheme="minorHAnsi"/>
                <w:spacing w:val="-3"/>
                <w:sz w:val="20"/>
                <w:szCs w:val="20"/>
              </w:rPr>
              <w:t>Investigate and document incident details.</w:t>
            </w:r>
          </w:p>
        </w:tc>
      </w:tr>
      <w:tr w:rsidR="00B32C48" w:rsidRPr="00C67524" w:rsidTr="002A77AE">
        <w:tblPrEx>
          <w:tblLook w:val="0000" w:firstRow="0" w:lastRow="0" w:firstColumn="0" w:lastColumn="0" w:noHBand="0" w:noVBand="0"/>
        </w:tblPrEx>
        <w:trPr>
          <w:trHeight w:hRule="exact" w:val="432"/>
          <w:jc w:val="center"/>
        </w:trPr>
        <w:tc>
          <w:tcPr>
            <w:tcW w:w="9576" w:type="dxa"/>
            <w:gridSpan w:val="2"/>
            <w:shd w:val="clear" w:color="auto" w:fill="D9D9D9" w:themeFill="background1" w:themeFillShade="D9"/>
            <w:vAlign w:val="center"/>
          </w:tcPr>
          <w:p w:rsidR="00B32C48" w:rsidRPr="00C67524" w:rsidRDefault="00B32C48" w:rsidP="002A77AE">
            <w:pPr>
              <w:pStyle w:val="Header"/>
              <w:tabs>
                <w:tab w:val="clear" w:pos="4320"/>
                <w:tab w:val="clear" w:pos="8640"/>
              </w:tabs>
              <w:rPr>
                <w:rFonts w:asciiTheme="minorHAnsi" w:hAnsiTheme="minorHAnsi" w:cstheme="minorHAnsi"/>
                <w:b/>
                <w:sz w:val="22"/>
                <w:szCs w:val="20"/>
              </w:rPr>
            </w:pPr>
            <w:r w:rsidRPr="00C67524">
              <w:rPr>
                <w:rFonts w:asciiTheme="minorHAnsi" w:hAnsiTheme="minorHAnsi" w:cstheme="minorHAnsi"/>
                <w:b/>
                <w:sz w:val="22"/>
                <w:szCs w:val="20"/>
              </w:rPr>
              <w:t xml:space="preserve">IMMEDIATE ACTIONS </w:t>
            </w:r>
            <w:r w:rsidRPr="00C67524">
              <w:rPr>
                <w:rFonts w:asciiTheme="minorHAnsi" w:hAnsiTheme="minorHAnsi" w:cstheme="minorHAnsi"/>
                <w:sz w:val="18"/>
                <w:szCs w:val="20"/>
              </w:rPr>
              <w:t>(OPERATIONAL PERIOD 0-2 HOURS)</w:t>
            </w:r>
          </w:p>
        </w:tc>
      </w:tr>
      <w:tr w:rsidR="00B32C48" w:rsidRPr="00C67524" w:rsidTr="002A77AE">
        <w:tblPrEx>
          <w:tblLook w:val="0000" w:firstRow="0" w:lastRow="0" w:firstColumn="0" w:lastColumn="0" w:noHBand="0" w:noVBand="0"/>
        </w:tblPrEx>
        <w:trPr>
          <w:trHeight w:hRule="exact" w:val="576"/>
          <w:jc w:val="center"/>
        </w:trPr>
        <w:tc>
          <w:tcPr>
            <w:tcW w:w="441" w:type="dxa"/>
            <w:vMerge w:val="restart"/>
            <w:vAlign w:val="center"/>
          </w:tcPr>
          <w:p w:rsidR="00B32C48" w:rsidRPr="00C67524" w:rsidRDefault="00B32C48" w:rsidP="002A77AE">
            <w:pPr>
              <w:jc w:val="center"/>
              <w:rPr>
                <w:rFonts w:asciiTheme="minorHAnsi" w:hAnsiTheme="minorHAnsi" w:cstheme="minorHAnsi"/>
                <w:sz w:val="16"/>
                <w:szCs w:val="20"/>
              </w:rPr>
            </w:pPr>
            <w:r w:rsidRPr="00C67524">
              <w:rPr>
                <w:rFonts w:asciiTheme="minorHAnsi" w:hAnsiTheme="minorHAnsi" w:cstheme="minorHAnsi"/>
                <w:sz w:val="16"/>
                <w:szCs w:val="20"/>
              </w:rPr>
              <w:fldChar w:fldCharType="begin">
                <w:ffData>
                  <w:name w:val="Check1"/>
                  <w:enabled/>
                  <w:calcOnExit w:val="0"/>
                  <w:checkBox>
                    <w:sizeAuto/>
                    <w:default w:val="0"/>
                  </w:checkBox>
                </w:ffData>
              </w:fldChar>
            </w:r>
            <w:r w:rsidRPr="00C67524">
              <w:rPr>
                <w:rFonts w:asciiTheme="minorHAnsi" w:hAnsiTheme="minorHAnsi" w:cstheme="minorHAnsi"/>
                <w:sz w:val="16"/>
                <w:szCs w:val="20"/>
              </w:rPr>
              <w:instrText xml:space="preserve"> FORMCHECKBOX </w:instrText>
            </w:r>
            <w:r w:rsidRPr="00C67524">
              <w:rPr>
                <w:rFonts w:asciiTheme="minorHAnsi" w:hAnsiTheme="minorHAnsi" w:cstheme="minorHAnsi"/>
                <w:sz w:val="16"/>
                <w:szCs w:val="20"/>
              </w:rPr>
            </w:r>
            <w:r w:rsidRPr="00C67524">
              <w:rPr>
                <w:rFonts w:asciiTheme="minorHAnsi" w:hAnsiTheme="minorHAnsi" w:cstheme="minorHAnsi"/>
                <w:sz w:val="16"/>
                <w:szCs w:val="20"/>
              </w:rPr>
              <w:fldChar w:fldCharType="end"/>
            </w:r>
          </w:p>
        </w:tc>
        <w:tc>
          <w:tcPr>
            <w:tcW w:w="9135" w:type="dxa"/>
            <w:vAlign w:val="center"/>
          </w:tcPr>
          <w:p w:rsidR="00B32C48" w:rsidRPr="002A77AE" w:rsidRDefault="00B32C48" w:rsidP="002A77AE">
            <w:pPr>
              <w:spacing w:before="100" w:after="100"/>
              <w:rPr>
                <w:rFonts w:asciiTheme="minorHAnsi" w:hAnsiTheme="minorHAnsi" w:cstheme="minorHAnsi"/>
                <w:b/>
                <w:spacing w:val="-3"/>
                <w:sz w:val="20"/>
                <w:szCs w:val="20"/>
              </w:rPr>
            </w:pPr>
            <w:r>
              <w:rPr>
                <w:rFonts w:asciiTheme="minorHAnsi" w:hAnsiTheme="minorHAnsi" w:cstheme="minorHAnsi"/>
                <w:b/>
                <w:spacing w:val="-3"/>
                <w:sz w:val="20"/>
                <w:szCs w:val="20"/>
              </w:rPr>
              <w:t xml:space="preserve">COMMAND </w:t>
            </w:r>
          </w:p>
        </w:tc>
      </w:tr>
      <w:tr w:rsidR="00B32C48" w:rsidRPr="00C67524" w:rsidTr="004C5F39">
        <w:tblPrEx>
          <w:tblLook w:val="0000" w:firstRow="0" w:lastRow="0" w:firstColumn="0" w:lastColumn="0" w:noHBand="0" w:noVBand="0"/>
        </w:tblPrEx>
        <w:trPr>
          <w:trHeight w:val="4760"/>
          <w:jc w:val="center"/>
        </w:trPr>
        <w:tc>
          <w:tcPr>
            <w:tcW w:w="441" w:type="dxa"/>
            <w:vMerge/>
            <w:vAlign w:val="center"/>
          </w:tcPr>
          <w:p w:rsidR="00B32C48" w:rsidRPr="00C67524" w:rsidRDefault="00B32C48" w:rsidP="002A77AE">
            <w:pPr>
              <w:rPr>
                <w:rFonts w:asciiTheme="minorHAnsi" w:hAnsiTheme="minorHAnsi" w:cstheme="minorHAnsi"/>
                <w:sz w:val="16"/>
                <w:szCs w:val="20"/>
              </w:rPr>
            </w:pPr>
          </w:p>
        </w:tc>
        <w:tc>
          <w:tcPr>
            <w:tcW w:w="9135" w:type="dxa"/>
            <w:vAlign w:val="center"/>
          </w:tcPr>
          <w:p w:rsidR="00B32C48" w:rsidRPr="00C67524" w:rsidRDefault="00B32C48" w:rsidP="00B32C48">
            <w:pPr>
              <w:spacing w:before="100" w:after="100" w:line="240" w:lineRule="auto"/>
              <w:rPr>
                <w:rFonts w:asciiTheme="minorHAnsi" w:hAnsiTheme="minorHAnsi" w:cstheme="minorHAnsi"/>
                <w:spacing w:val="-3"/>
                <w:sz w:val="20"/>
                <w:szCs w:val="20"/>
              </w:rPr>
            </w:pPr>
            <w:r w:rsidRPr="00C67524">
              <w:rPr>
                <w:rFonts w:asciiTheme="minorHAnsi" w:hAnsiTheme="minorHAnsi" w:cstheme="minorHAnsi"/>
                <w:spacing w:val="-3"/>
                <w:sz w:val="20"/>
                <w:szCs w:val="20"/>
              </w:rPr>
              <w:t xml:space="preserve">(Incident Commander): </w:t>
            </w:r>
          </w:p>
          <w:p w:rsidR="00B32C48" w:rsidRPr="00C67524" w:rsidRDefault="00B32C48" w:rsidP="00060247">
            <w:pPr>
              <w:spacing w:line="240" w:lineRule="auto"/>
              <w:ind w:left="360" w:hanging="360"/>
              <w:rPr>
                <w:rFonts w:asciiTheme="minorHAnsi" w:hAnsiTheme="minorHAnsi" w:cstheme="minorHAnsi"/>
                <w:spacing w:val="-3"/>
                <w:sz w:val="20"/>
                <w:szCs w:val="20"/>
              </w:rPr>
            </w:pPr>
            <w:r w:rsidRPr="00C67524">
              <w:rPr>
                <w:rFonts w:asciiTheme="minorHAnsi" w:hAnsiTheme="minorHAnsi" w:cstheme="minorHAnsi"/>
                <w:sz w:val="16"/>
                <w:szCs w:val="20"/>
              </w:rPr>
              <w:fldChar w:fldCharType="begin">
                <w:ffData>
                  <w:name w:val="Check1"/>
                  <w:enabled/>
                  <w:calcOnExit w:val="0"/>
                  <w:checkBox>
                    <w:sizeAuto/>
                    <w:default w:val="0"/>
                  </w:checkBox>
                </w:ffData>
              </w:fldChar>
            </w:r>
            <w:r w:rsidRPr="00C67524">
              <w:rPr>
                <w:rFonts w:asciiTheme="minorHAnsi" w:hAnsiTheme="minorHAnsi" w:cstheme="minorHAnsi"/>
                <w:sz w:val="16"/>
                <w:szCs w:val="20"/>
              </w:rPr>
              <w:instrText xml:space="preserve"> FORMCHECKBOX </w:instrText>
            </w:r>
            <w:r w:rsidRPr="00C67524">
              <w:rPr>
                <w:rFonts w:asciiTheme="minorHAnsi" w:hAnsiTheme="minorHAnsi" w:cstheme="minorHAnsi"/>
                <w:sz w:val="16"/>
                <w:szCs w:val="20"/>
              </w:rPr>
            </w:r>
            <w:r w:rsidRPr="00C67524">
              <w:rPr>
                <w:rFonts w:asciiTheme="minorHAnsi" w:hAnsiTheme="minorHAnsi" w:cstheme="minorHAnsi"/>
                <w:sz w:val="16"/>
                <w:szCs w:val="20"/>
              </w:rPr>
              <w:fldChar w:fldCharType="end"/>
            </w:r>
            <w:r w:rsidRPr="00C67524">
              <w:rPr>
                <w:rFonts w:asciiTheme="minorHAnsi" w:hAnsiTheme="minorHAnsi" w:cstheme="minorHAnsi"/>
                <w:sz w:val="20"/>
                <w:szCs w:val="20"/>
              </w:rPr>
              <w:tab/>
            </w:r>
            <w:r w:rsidR="00584D61" w:rsidRPr="00584D61">
              <w:rPr>
                <w:rFonts w:asciiTheme="minorHAnsi" w:hAnsiTheme="minorHAnsi" w:cstheme="minorHAnsi"/>
                <w:spacing w:val="-3"/>
                <w:sz w:val="20"/>
                <w:szCs w:val="20"/>
              </w:rPr>
              <w:t>Activate the nursing home emergency operations plan and the Incident Command structure</w:t>
            </w:r>
            <w:r w:rsidR="00584D61">
              <w:rPr>
                <w:rFonts w:asciiTheme="minorHAnsi" w:hAnsiTheme="minorHAnsi" w:cstheme="minorHAnsi"/>
                <w:spacing w:val="-3"/>
                <w:sz w:val="20"/>
                <w:szCs w:val="20"/>
              </w:rPr>
              <w:t>.</w:t>
            </w:r>
          </w:p>
          <w:p w:rsidR="00B32C48" w:rsidRDefault="00B32C48" w:rsidP="00060247">
            <w:pPr>
              <w:spacing w:line="240" w:lineRule="auto"/>
              <w:ind w:left="360" w:hanging="360"/>
              <w:rPr>
                <w:rFonts w:asciiTheme="minorHAnsi" w:hAnsiTheme="minorHAnsi" w:cstheme="minorHAnsi"/>
                <w:spacing w:val="-3"/>
                <w:sz w:val="20"/>
                <w:szCs w:val="20"/>
              </w:rPr>
            </w:pPr>
            <w:r w:rsidRPr="00C67524">
              <w:rPr>
                <w:rFonts w:asciiTheme="minorHAnsi" w:hAnsiTheme="minorHAnsi" w:cstheme="minorHAnsi"/>
                <w:sz w:val="16"/>
                <w:szCs w:val="20"/>
              </w:rPr>
              <w:fldChar w:fldCharType="begin">
                <w:ffData>
                  <w:name w:val="Check1"/>
                  <w:enabled/>
                  <w:calcOnExit w:val="0"/>
                  <w:checkBox>
                    <w:sizeAuto/>
                    <w:default w:val="0"/>
                  </w:checkBox>
                </w:ffData>
              </w:fldChar>
            </w:r>
            <w:r w:rsidRPr="00C67524">
              <w:rPr>
                <w:rFonts w:asciiTheme="minorHAnsi" w:hAnsiTheme="minorHAnsi" w:cstheme="minorHAnsi"/>
                <w:sz w:val="16"/>
                <w:szCs w:val="20"/>
              </w:rPr>
              <w:instrText xml:space="preserve"> FORMCHECKBOX </w:instrText>
            </w:r>
            <w:r w:rsidRPr="00C67524">
              <w:rPr>
                <w:rFonts w:asciiTheme="minorHAnsi" w:hAnsiTheme="minorHAnsi" w:cstheme="minorHAnsi"/>
                <w:sz w:val="16"/>
                <w:szCs w:val="20"/>
              </w:rPr>
            </w:r>
            <w:r w:rsidRPr="00C67524">
              <w:rPr>
                <w:rFonts w:asciiTheme="minorHAnsi" w:hAnsiTheme="minorHAnsi" w:cstheme="minorHAnsi"/>
                <w:sz w:val="16"/>
                <w:szCs w:val="20"/>
              </w:rPr>
              <w:fldChar w:fldCharType="end"/>
            </w:r>
            <w:r w:rsidRPr="00C67524">
              <w:rPr>
                <w:rFonts w:asciiTheme="minorHAnsi" w:hAnsiTheme="minorHAnsi" w:cstheme="minorHAnsi"/>
                <w:sz w:val="20"/>
                <w:szCs w:val="20"/>
              </w:rPr>
              <w:tab/>
            </w:r>
            <w:r w:rsidR="00584D61" w:rsidRPr="00584D61">
              <w:rPr>
                <w:rFonts w:asciiTheme="minorHAnsi" w:hAnsiTheme="minorHAnsi" w:cstheme="minorHAnsi"/>
                <w:sz w:val="20"/>
                <w:szCs w:val="20"/>
              </w:rPr>
              <w:t>Establish Incident Action Plan and operational periods in collaboration with Planning Section</w:t>
            </w:r>
            <w:r w:rsidR="00584D61">
              <w:rPr>
                <w:rFonts w:asciiTheme="minorHAnsi" w:hAnsiTheme="minorHAnsi" w:cstheme="minorHAnsi"/>
                <w:sz w:val="20"/>
                <w:szCs w:val="20"/>
              </w:rPr>
              <w:t>.</w:t>
            </w:r>
          </w:p>
          <w:p w:rsidR="00B32C48" w:rsidRPr="00C67524" w:rsidRDefault="00B32C48" w:rsidP="00060247">
            <w:pPr>
              <w:spacing w:line="240" w:lineRule="auto"/>
              <w:ind w:left="360" w:hanging="360"/>
              <w:rPr>
                <w:rFonts w:asciiTheme="minorHAnsi" w:hAnsiTheme="minorHAnsi" w:cstheme="minorHAnsi"/>
                <w:spacing w:val="-3"/>
                <w:sz w:val="20"/>
                <w:szCs w:val="20"/>
              </w:rPr>
            </w:pPr>
            <w:r w:rsidRPr="00C67524">
              <w:rPr>
                <w:rFonts w:asciiTheme="minorHAnsi" w:hAnsiTheme="minorHAnsi" w:cstheme="minorHAnsi"/>
                <w:sz w:val="16"/>
                <w:szCs w:val="20"/>
              </w:rPr>
              <w:fldChar w:fldCharType="begin">
                <w:ffData>
                  <w:name w:val="Check1"/>
                  <w:enabled/>
                  <w:calcOnExit w:val="0"/>
                  <w:checkBox>
                    <w:sizeAuto/>
                    <w:default w:val="0"/>
                  </w:checkBox>
                </w:ffData>
              </w:fldChar>
            </w:r>
            <w:r w:rsidRPr="00C67524">
              <w:rPr>
                <w:rFonts w:asciiTheme="minorHAnsi" w:hAnsiTheme="minorHAnsi" w:cstheme="minorHAnsi"/>
                <w:sz w:val="16"/>
                <w:szCs w:val="20"/>
              </w:rPr>
              <w:instrText xml:space="preserve"> FORMCHECKBOX </w:instrText>
            </w:r>
            <w:r w:rsidRPr="00C67524">
              <w:rPr>
                <w:rFonts w:asciiTheme="minorHAnsi" w:hAnsiTheme="minorHAnsi" w:cstheme="minorHAnsi"/>
                <w:sz w:val="16"/>
                <w:szCs w:val="20"/>
              </w:rPr>
            </w:r>
            <w:r w:rsidRPr="00C67524">
              <w:rPr>
                <w:rFonts w:asciiTheme="minorHAnsi" w:hAnsiTheme="minorHAnsi" w:cstheme="minorHAnsi"/>
                <w:sz w:val="16"/>
                <w:szCs w:val="20"/>
              </w:rPr>
              <w:fldChar w:fldCharType="end"/>
            </w:r>
            <w:r w:rsidRPr="00C67524">
              <w:rPr>
                <w:rFonts w:asciiTheme="minorHAnsi" w:hAnsiTheme="minorHAnsi" w:cstheme="minorHAnsi"/>
                <w:sz w:val="20"/>
                <w:szCs w:val="20"/>
              </w:rPr>
              <w:tab/>
            </w:r>
            <w:r w:rsidR="00584D61" w:rsidRPr="00584D61">
              <w:rPr>
                <w:rFonts w:asciiTheme="minorHAnsi" w:hAnsiTheme="minorHAnsi" w:cstheme="minorHAnsi"/>
                <w:sz w:val="20"/>
                <w:szCs w:val="20"/>
              </w:rPr>
              <w:t>Appoint Command Staff and Section Chiefs</w:t>
            </w:r>
            <w:r w:rsidR="00584D61">
              <w:rPr>
                <w:rFonts w:asciiTheme="minorHAnsi" w:hAnsiTheme="minorHAnsi" w:cstheme="minorHAnsi"/>
                <w:sz w:val="20"/>
                <w:szCs w:val="20"/>
              </w:rPr>
              <w:t>.</w:t>
            </w:r>
          </w:p>
          <w:p w:rsidR="00B32C48" w:rsidRDefault="00B32C48" w:rsidP="00060247">
            <w:pPr>
              <w:spacing w:line="240" w:lineRule="auto"/>
              <w:ind w:left="360" w:hanging="360"/>
              <w:rPr>
                <w:rFonts w:asciiTheme="minorHAnsi" w:hAnsiTheme="minorHAnsi" w:cstheme="minorHAnsi"/>
                <w:sz w:val="20"/>
                <w:szCs w:val="20"/>
              </w:rPr>
            </w:pPr>
            <w:r w:rsidRPr="00C67524">
              <w:rPr>
                <w:rFonts w:asciiTheme="minorHAnsi" w:hAnsiTheme="minorHAnsi" w:cstheme="minorHAnsi"/>
                <w:sz w:val="16"/>
                <w:szCs w:val="20"/>
              </w:rPr>
              <w:fldChar w:fldCharType="begin">
                <w:ffData>
                  <w:name w:val="Check1"/>
                  <w:enabled/>
                  <w:calcOnExit w:val="0"/>
                  <w:checkBox>
                    <w:sizeAuto/>
                    <w:default w:val="0"/>
                  </w:checkBox>
                </w:ffData>
              </w:fldChar>
            </w:r>
            <w:r w:rsidRPr="00C67524">
              <w:rPr>
                <w:rFonts w:asciiTheme="minorHAnsi" w:hAnsiTheme="minorHAnsi" w:cstheme="minorHAnsi"/>
                <w:sz w:val="16"/>
                <w:szCs w:val="20"/>
              </w:rPr>
              <w:instrText xml:space="preserve"> FORMCHECKBOX </w:instrText>
            </w:r>
            <w:r w:rsidRPr="00C67524">
              <w:rPr>
                <w:rFonts w:asciiTheme="minorHAnsi" w:hAnsiTheme="minorHAnsi" w:cstheme="minorHAnsi"/>
                <w:sz w:val="16"/>
                <w:szCs w:val="20"/>
              </w:rPr>
            </w:r>
            <w:r w:rsidRPr="00C67524">
              <w:rPr>
                <w:rFonts w:asciiTheme="minorHAnsi" w:hAnsiTheme="minorHAnsi" w:cstheme="minorHAnsi"/>
                <w:sz w:val="16"/>
                <w:szCs w:val="20"/>
              </w:rPr>
              <w:fldChar w:fldCharType="end"/>
            </w:r>
            <w:r w:rsidRPr="00C67524">
              <w:rPr>
                <w:rFonts w:asciiTheme="minorHAnsi" w:hAnsiTheme="minorHAnsi" w:cstheme="minorHAnsi"/>
                <w:sz w:val="20"/>
                <w:szCs w:val="20"/>
              </w:rPr>
              <w:tab/>
            </w:r>
            <w:r w:rsidR="00584D61" w:rsidRPr="00584D61">
              <w:rPr>
                <w:rFonts w:asciiTheme="minorHAnsi" w:hAnsiTheme="minorHAnsi" w:cstheme="minorHAnsi"/>
                <w:sz w:val="20"/>
                <w:szCs w:val="20"/>
              </w:rPr>
              <w:t>Consider the formation of a unified command with nursing home and fire officials</w:t>
            </w:r>
            <w:r w:rsidR="00584D61">
              <w:rPr>
                <w:rFonts w:asciiTheme="minorHAnsi" w:hAnsiTheme="minorHAnsi" w:cstheme="minorHAnsi"/>
                <w:sz w:val="20"/>
                <w:szCs w:val="20"/>
              </w:rPr>
              <w:t>.</w:t>
            </w:r>
          </w:p>
          <w:p w:rsidR="00584D61" w:rsidRDefault="00584D61" w:rsidP="00060247">
            <w:pPr>
              <w:spacing w:line="240" w:lineRule="auto"/>
              <w:ind w:left="360" w:hanging="360"/>
              <w:rPr>
                <w:rFonts w:asciiTheme="minorHAnsi" w:hAnsiTheme="minorHAnsi" w:cstheme="minorHAnsi"/>
                <w:sz w:val="20"/>
                <w:szCs w:val="20"/>
              </w:rPr>
            </w:pPr>
            <w:r w:rsidRPr="00C67524">
              <w:rPr>
                <w:rFonts w:asciiTheme="minorHAnsi" w:hAnsiTheme="minorHAnsi" w:cstheme="minorHAnsi"/>
                <w:sz w:val="16"/>
                <w:szCs w:val="20"/>
              </w:rPr>
              <w:fldChar w:fldCharType="begin">
                <w:ffData>
                  <w:name w:val="Check1"/>
                  <w:enabled/>
                  <w:calcOnExit w:val="0"/>
                  <w:checkBox>
                    <w:sizeAuto/>
                    <w:default w:val="0"/>
                  </w:checkBox>
                </w:ffData>
              </w:fldChar>
            </w:r>
            <w:r w:rsidRPr="00C67524">
              <w:rPr>
                <w:rFonts w:asciiTheme="minorHAnsi" w:hAnsiTheme="minorHAnsi" w:cstheme="minorHAnsi"/>
                <w:sz w:val="16"/>
                <w:szCs w:val="20"/>
              </w:rPr>
              <w:instrText xml:space="preserve"> FORMCHECKBOX </w:instrText>
            </w:r>
            <w:r w:rsidRPr="00C67524">
              <w:rPr>
                <w:rFonts w:asciiTheme="minorHAnsi" w:hAnsiTheme="minorHAnsi" w:cstheme="minorHAnsi"/>
                <w:sz w:val="16"/>
                <w:szCs w:val="20"/>
              </w:rPr>
            </w:r>
            <w:r w:rsidRPr="00C67524">
              <w:rPr>
                <w:rFonts w:asciiTheme="minorHAnsi" w:hAnsiTheme="minorHAnsi" w:cstheme="minorHAnsi"/>
                <w:sz w:val="16"/>
                <w:szCs w:val="20"/>
              </w:rPr>
              <w:fldChar w:fldCharType="end"/>
            </w:r>
            <w:r w:rsidRPr="00C67524">
              <w:rPr>
                <w:rFonts w:asciiTheme="minorHAnsi" w:hAnsiTheme="minorHAnsi" w:cstheme="minorHAnsi"/>
                <w:sz w:val="20"/>
                <w:szCs w:val="20"/>
              </w:rPr>
              <w:tab/>
            </w:r>
            <w:r w:rsidRPr="00584D61">
              <w:rPr>
                <w:rFonts w:asciiTheme="minorHAnsi" w:hAnsiTheme="minorHAnsi" w:cstheme="minorHAnsi"/>
                <w:sz w:val="20"/>
                <w:szCs w:val="20"/>
              </w:rPr>
              <w:t>Determine need for and type of evacuation</w:t>
            </w:r>
            <w:r>
              <w:rPr>
                <w:rFonts w:asciiTheme="minorHAnsi" w:hAnsiTheme="minorHAnsi" w:cstheme="minorHAnsi"/>
                <w:sz w:val="20"/>
                <w:szCs w:val="20"/>
              </w:rPr>
              <w:t>.</w:t>
            </w:r>
          </w:p>
          <w:p w:rsidR="00584D61" w:rsidRDefault="00584D61" w:rsidP="00060247">
            <w:pPr>
              <w:spacing w:line="240" w:lineRule="auto"/>
              <w:ind w:left="360" w:hanging="360"/>
              <w:rPr>
                <w:rFonts w:asciiTheme="minorHAnsi" w:hAnsiTheme="minorHAnsi" w:cstheme="minorHAnsi"/>
                <w:sz w:val="20"/>
                <w:szCs w:val="20"/>
              </w:rPr>
            </w:pPr>
            <w:r w:rsidRPr="00C67524">
              <w:rPr>
                <w:rFonts w:asciiTheme="minorHAnsi" w:hAnsiTheme="minorHAnsi" w:cstheme="minorHAnsi"/>
                <w:sz w:val="16"/>
                <w:szCs w:val="20"/>
              </w:rPr>
              <w:fldChar w:fldCharType="begin">
                <w:ffData>
                  <w:name w:val="Check1"/>
                  <w:enabled/>
                  <w:calcOnExit w:val="0"/>
                  <w:checkBox>
                    <w:sizeAuto/>
                    <w:default w:val="0"/>
                  </w:checkBox>
                </w:ffData>
              </w:fldChar>
            </w:r>
            <w:r w:rsidRPr="00C67524">
              <w:rPr>
                <w:rFonts w:asciiTheme="minorHAnsi" w:hAnsiTheme="minorHAnsi" w:cstheme="minorHAnsi"/>
                <w:sz w:val="16"/>
                <w:szCs w:val="20"/>
              </w:rPr>
              <w:instrText xml:space="preserve"> FORMCHECKBOX </w:instrText>
            </w:r>
            <w:r w:rsidRPr="00C67524">
              <w:rPr>
                <w:rFonts w:asciiTheme="minorHAnsi" w:hAnsiTheme="minorHAnsi" w:cstheme="minorHAnsi"/>
                <w:sz w:val="16"/>
                <w:szCs w:val="20"/>
              </w:rPr>
            </w:r>
            <w:r w:rsidRPr="00C67524">
              <w:rPr>
                <w:rFonts w:asciiTheme="minorHAnsi" w:hAnsiTheme="minorHAnsi" w:cstheme="minorHAnsi"/>
                <w:sz w:val="16"/>
                <w:szCs w:val="20"/>
              </w:rPr>
              <w:fldChar w:fldCharType="end"/>
            </w:r>
            <w:r w:rsidRPr="00C67524">
              <w:rPr>
                <w:rFonts w:asciiTheme="minorHAnsi" w:hAnsiTheme="minorHAnsi" w:cstheme="minorHAnsi"/>
                <w:sz w:val="20"/>
                <w:szCs w:val="20"/>
              </w:rPr>
              <w:tab/>
            </w:r>
            <w:r w:rsidRPr="00584D61">
              <w:rPr>
                <w:rFonts w:asciiTheme="minorHAnsi" w:hAnsiTheme="minorHAnsi" w:cstheme="minorHAnsi"/>
                <w:sz w:val="20"/>
                <w:szCs w:val="20"/>
              </w:rPr>
              <w:t>Establish a media staging area</w:t>
            </w:r>
            <w:r>
              <w:rPr>
                <w:rFonts w:asciiTheme="minorHAnsi" w:hAnsiTheme="minorHAnsi" w:cstheme="minorHAnsi"/>
                <w:sz w:val="20"/>
                <w:szCs w:val="20"/>
              </w:rPr>
              <w:t>.</w:t>
            </w:r>
          </w:p>
          <w:p w:rsidR="00584D61" w:rsidRDefault="00584D61" w:rsidP="00060247">
            <w:pPr>
              <w:spacing w:line="240" w:lineRule="auto"/>
              <w:ind w:left="360" w:hanging="360"/>
              <w:rPr>
                <w:rFonts w:asciiTheme="minorHAnsi" w:hAnsiTheme="minorHAnsi" w:cstheme="minorHAnsi"/>
                <w:sz w:val="20"/>
                <w:szCs w:val="20"/>
              </w:rPr>
            </w:pPr>
            <w:r w:rsidRPr="00C67524">
              <w:rPr>
                <w:rFonts w:asciiTheme="minorHAnsi" w:hAnsiTheme="minorHAnsi" w:cstheme="minorHAnsi"/>
                <w:sz w:val="16"/>
                <w:szCs w:val="20"/>
              </w:rPr>
              <w:fldChar w:fldCharType="begin">
                <w:ffData>
                  <w:name w:val="Check1"/>
                  <w:enabled/>
                  <w:calcOnExit w:val="0"/>
                  <w:checkBox>
                    <w:sizeAuto/>
                    <w:default w:val="0"/>
                  </w:checkBox>
                </w:ffData>
              </w:fldChar>
            </w:r>
            <w:r w:rsidRPr="00C67524">
              <w:rPr>
                <w:rFonts w:asciiTheme="minorHAnsi" w:hAnsiTheme="minorHAnsi" w:cstheme="minorHAnsi"/>
                <w:sz w:val="16"/>
                <w:szCs w:val="20"/>
              </w:rPr>
              <w:instrText xml:space="preserve"> FORMCHECKBOX </w:instrText>
            </w:r>
            <w:r w:rsidRPr="00C67524">
              <w:rPr>
                <w:rFonts w:asciiTheme="minorHAnsi" w:hAnsiTheme="minorHAnsi" w:cstheme="minorHAnsi"/>
                <w:sz w:val="16"/>
                <w:szCs w:val="20"/>
              </w:rPr>
            </w:r>
            <w:r w:rsidRPr="00C67524">
              <w:rPr>
                <w:rFonts w:asciiTheme="minorHAnsi" w:hAnsiTheme="minorHAnsi" w:cstheme="minorHAnsi"/>
                <w:sz w:val="16"/>
                <w:szCs w:val="20"/>
              </w:rPr>
              <w:fldChar w:fldCharType="end"/>
            </w:r>
            <w:r w:rsidRPr="00C67524">
              <w:rPr>
                <w:rFonts w:asciiTheme="minorHAnsi" w:hAnsiTheme="minorHAnsi" w:cstheme="minorHAnsi"/>
                <w:sz w:val="20"/>
                <w:szCs w:val="20"/>
              </w:rPr>
              <w:tab/>
            </w:r>
            <w:r w:rsidRPr="00584D61">
              <w:rPr>
                <w:rFonts w:asciiTheme="minorHAnsi" w:hAnsiTheme="minorHAnsi" w:cstheme="minorHAnsi"/>
                <w:sz w:val="20"/>
                <w:szCs w:val="20"/>
              </w:rPr>
              <w:t>Conduct regular media briefings to update situation status and provide appropriate resident and employee information</w:t>
            </w:r>
          </w:p>
          <w:p w:rsidR="00584D61" w:rsidRDefault="00584D61" w:rsidP="00060247">
            <w:pPr>
              <w:spacing w:line="240" w:lineRule="auto"/>
              <w:ind w:left="360" w:hanging="360"/>
              <w:rPr>
                <w:rFonts w:asciiTheme="minorHAnsi" w:hAnsiTheme="minorHAnsi" w:cstheme="minorHAnsi"/>
                <w:sz w:val="20"/>
                <w:szCs w:val="20"/>
              </w:rPr>
            </w:pPr>
            <w:r w:rsidRPr="00C67524">
              <w:rPr>
                <w:rFonts w:asciiTheme="minorHAnsi" w:hAnsiTheme="minorHAnsi" w:cstheme="minorHAnsi"/>
                <w:sz w:val="16"/>
                <w:szCs w:val="20"/>
              </w:rPr>
              <w:fldChar w:fldCharType="begin">
                <w:ffData>
                  <w:name w:val="Check1"/>
                  <w:enabled/>
                  <w:calcOnExit w:val="0"/>
                  <w:checkBox>
                    <w:sizeAuto/>
                    <w:default w:val="0"/>
                  </w:checkBox>
                </w:ffData>
              </w:fldChar>
            </w:r>
            <w:r w:rsidRPr="00C67524">
              <w:rPr>
                <w:rFonts w:asciiTheme="minorHAnsi" w:hAnsiTheme="minorHAnsi" w:cstheme="minorHAnsi"/>
                <w:sz w:val="16"/>
                <w:szCs w:val="20"/>
              </w:rPr>
              <w:instrText xml:space="preserve"> FORMCHECKBOX </w:instrText>
            </w:r>
            <w:r w:rsidRPr="00C67524">
              <w:rPr>
                <w:rFonts w:asciiTheme="minorHAnsi" w:hAnsiTheme="minorHAnsi" w:cstheme="minorHAnsi"/>
                <w:sz w:val="16"/>
                <w:szCs w:val="20"/>
              </w:rPr>
            </w:r>
            <w:r w:rsidRPr="00C67524">
              <w:rPr>
                <w:rFonts w:asciiTheme="minorHAnsi" w:hAnsiTheme="minorHAnsi" w:cstheme="minorHAnsi"/>
                <w:sz w:val="16"/>
                <w:szCs w:val="20"/>
              </w:rPr>
              <w:fldChar w:fldCharType="end"/>
            </w:r>
            <w:r w:rsidRPr="00C67524">
              <w:rPr>
                <w:rFonts w:asciiTheme="minorHAnsi" w:hAnsiTheme="minorHAnsi" w:cstheme="minorHAnsi"/>
                <w:sz w:val="20"/>
                <w:szCs w:val="20"/>
              </w:rPr>
              <w:tab/>
            </w:r>
            <w:r w:rsidRPr="00584D61">
              <w:rPr>
                <w:rFonts w:asciiTheme="minorHAnsi" w:hAnsiTheme="minorHAnsi" w:cstheme="minorHAnsi"/>
                <w:sz w:val="20"/>
                <w:szCs w:val="20"/>
              </w:rPr>
              <w:t>Oversee resident family notifications of incident and evacuation/relocation, if ordered</w:t>
            </w:r>
            <w:r>
              <w:rPr>
                <w:rFonts w:asciiTheme="minorHAnsi" w:hAnsiTheme="minorHAnsi" w:cstheme="minorHAnsi"/>
                <w:sz w:val="20"/>
                <w:szCs w:val="20"/>
              </w:rPr>
              <w:t>.</w:t>
            </w:r>
          </w:p>
          <w:p w:rsidR="00584D61" w:rsidRDefault="00584D61" w:rsidP="00060247">
            <w:pPr>
              <w:spacing w:line="240" w:lineRule="auto"/>
              <w:ind w:left="360" w:hanging="360"/>
              <w:rPr>
                <w:rFonts w:asciiTheme="minorHAnsi" w:hAnsiTheme="minorHAnsi" w:cstheme="minorHAnsi"/>
                <w:sz w:val="20"/>
                <w:szCs w:val="20"/>
              </w:rPr>
            </w:pPr>
            <w:r w:rsidRPr="00C67524">
              <w:rPr>
                <w:rFonts w:asciiTheme="minorHAnsi" w:hAnsiTheme="minorHAnsi" w:cstheme="minorHAnsi"/>
                <w:sz w:val="16"/>
                <w:szCs w:val="20"/>
              </w:rPr>
              <w:fldChar w:fldCharType="begin">
                <w:ffData>
                  <w:name w:val="Check1"/>
                  <w:enabled/>
                  <w:calcOnExit w:val="0"/>
                  <w:checkBox>
                    <w:sizeAuto/>
                    <w:default w:val="0"/>
                  </w:checkBox>
                </w:ffData>
              </w:fldChar>
            </w:r>
            <w:r w:rsidRPr="00C67524">
              <w:rPr>
                <w:rFonts w:asciiTheme="minorHAnsi" w:hAnsiTheme="minorHAnsi" w:cstheme="minorHAnsi"/>
                <w:sz w:val="16"/>
                <w:szCs w:val="20"/>
              </w:rPr>
              <w:instrText xml:space="preserve"> FORMCHECKBOX </w:instrText>
            </w:r>
            <w:r w:rsidRPr="00C67524">
              <w:rPr>
                <w:rFonts w:asciiTheme="minorHAnsi" w:hAnsiTheme="minorHAnsi" w:cstheme="minorHAnsi"/>
                <w:sz w:val="16"/>
                <w:szCs w:val="20"/>
              </w:rPr>
            </w:r>
            <w:r w:rsidRPr="00C67524">
              <w:rPr>
                <w:rFonts w:asciiTheme="minorHAnsi" w:hAnsiTheme="minorHAnsi" w:cstheme="minorHAnsi"/>
                <w:sz w:val="16"/>
                <w:szCs w:val="20"/>
              </w:rPr>
              <w:fldChar w:fldCharType="end"/>
            </w:r>
            <w:r w:rsidRPr="00C67524">
              <w:rPr>
                <w:rFonts w:asciiTheme="minorHAnsi" w:hAnsiTheme="minorHAnsi" w:cstheme="minorHAnsi"/>
                <w:sz w:val="20"/>
                <w:szCs w:val="20"/>
              </w:rPr>
              <w:tab/>
            </w:r>
            <w:r w:rsidRPr="00584D61">
              <w:rPr>
                <w:rFonts w:asciiTheme="minorHAnsi" w:hAnsiTheme="minorHAnsi" w:cstheme="minorHAnsi"/>
                <w:sz w:val="20"/>
                <w:szCs w:val="20"/>
              </w:rPr>
              <w:t>Notify and regularly communicate with local emergency management agency, Fire, EMS and law enforcement about nursing home status</w:t>
            </w:r>
            <w:r>
              <w:rPr>
                <w:rFonts w:asciiTheme="minorHAnsi" w:hAnsiTheme="minorHAnsi" w:cstheme="minorHAnsi"/>
                <w:sz w:val="20"/>
                <w:szCs w:val="20"/>
              </w:rPr>
              <w:t>.</w:t>
            </w:r>
          </w:p>
          <w:p w:rsidR="00B32C48" w:rsidRDefault="00B32C48" w:rsidP="00060247">
            <w:pPr>
              <w:spacing w:line="240" w:lineRule="auto"/>
              <w:ind w:left="360" w:hanging="360"/>
              <w:rPr>
                <w:rFonts w:asciiTheme="minorHAnsi" w:hAnsiTheme="minorHAnsi" w:cstheme="minorHAnsi"/>
                <w:spacing w:val="-3"/>
                <w:sz w:val="20"/>
                <w:szCs w:val="20"/>
              </w:rPr>
            </w:pPr>
            <w:r w:rsidRPr="00C67524">
              <w:rPr>
                <w:rFonts w:asciiTheme="minorHAnsi" w:hAnsiTheme="minorHAnsi" w:cstheme="minorHAnsi"/>
                <w:sz w:val="16"/>
                <w:szCs w:val="20"/>
              </w:rPr>
              <w:fldChar w:fldCharType="begin">
                <w:ffData>
                  <w:name w:val="Check1"/>
                  <w:enabled/>
                  <w:calcOnExit w:val="0"/>
                  <w:checkBox>
                    <w:sizeAuto/>
                    <w:default w:val="0"/>
                  </w:checkBox>
                </w:ffData>
              </w:fldChar>
            </w:r>
            <w:r w:rsidRPr="00C67524">
              <w:rPr>
                <w:rFonts w:asciiTheme="minorHAnsi" w:hAnsiTheme="minorHAnsi" w:cstheme="minorHAnsi"/>
                <w:sz w:val="16"/>
                <w:szCs w:val="20"/>
              </w:rPr>
              <w:instrText xml:space="preserve"> FORMCHECKBOX </w:instrText>
            </w:r>
            <w:r w:rsidRPr="00C67524">
              <w:rPr>
                <w:rFonts w:asciiTheme="minorHAnsi" w:hAnsiTheme="minorHAnsi" w:cstheme="minorHAnsi"/>
                <w:sz w:val="16"/>
                <w:szCs w:val="20"/>
              </w:rPr>
            </w:r>
            <w:r w:rsidRPr="00C67524">
              <w:rPr>
                <w:rFonts w:asciiTheme="minorHAnsi" w:hAnsiTheme="minorHAnsi" w:cstheme="minorHAnsi"/>
                <w:sz w:val="16"/>
                <w:szCs w:val="20"/>
              </w:rPr>
              <w:fldChar w:fldCharType="end"/>
            </w:r>
            <w:r w:rsidRPr="00C67524">
              <w:rPr>
                <w:rFonts w:asciiTheme="minorHAnsi" w:hAnsiTheme="minorHAnsi" w:cstheme="minorHAnsi"/>
                <w:sz w:val="20"/>
                <w:szCs w:val="20"/>
              </w:rPr>
              <w:tab/>
            </w:r>
            <w:r w:rsidR="00584D61" w:rsidRPr="00584D61">
              <w:rPr>
                <w:rFonts w:asciiTheme="minorHAnsi" w:hAnsiTheme="minorHAnsi" w:cstheme="minorHAnsi"/>
                <w:spacing w:val="-3"/>
                <w:sz w:val="20"/>
                <w:szCs w:val="20"/>
              </w:rPr>
              <w:t>Communicate with other healthcare facilities (or Medical and Health Operational Area Coordinator) to determine:</w:t>
            </w:r>
          </w:p>
          <w:p w:rsidR="00B32C48" w:rsidRPr="00C42779" w:rsidRDefault="00B32C48" w:rsidP="00060247">
            <w:pPr>
              <w:numPr>
                <w:ilvl w:val="1"/>
                <w:numId w:val="22"/>
              </w:numPr>
              <w:spacing w:line="240" w:lineRule="auto"/>
              <w:ind w:left="677" w:hanging="308"/>
              <w:rPr>
                <w:rFonts w:asciiTheme="minorHAnsi" w:hAnsiTheme="minorHAnsi" w:cstheme="minorHAnsi"/>
                <w:spacing w:val="-3"/>
                <w:sz w:val="20"/>
              </w:rPr>
            </w:pPr>
            <w:r>
              <w:rPr>
                <w:rFonts w:asciiTheme="minorHAnsi" w:hAnsiTheme="minorHAnsi" w:cstheme="minorHAnsi"/>
                <w:spacing w:val="-3"/>
                <w:sz w:val="20"/>
              </w:rPr>
              <w:t>Situation Status</w:t>
            </w:r>
            <w:r w:rsidR="00584D61">
              <w:rPr>
                <w:rFonts w:asciiTheme="minorHAnsi" w:hAnsiTheme="minorHAnsi" w:cstheme="minorHAnsi"/>
                <w:spacing w:val="-3"/>
                <w:sz w:val="20"/>
              </w:rPr>
              <w:t>/impact on nursing home status</w:t>
            </w:r>
          </w:p>
          <w:p w:rsidR="00B46836" w:rsidRDefault="00B32C48" w:rsidP="00060247">
            <w:pPr>
              <w:numPr>
                <w:ilvl w:val="1"/>
                <w:numId w:val="22"/>
              </w:numPr>
              <w:spacing w:line="240" w:lineRule="auto"/>
              <w:ind w:left="677" w:hanging="308"/>
              <w:rPr>
                <w:rFonts w:asciiTheme="minorHAnsi" w:hAnsiTheme="minorHAnsi" w:cstheme="minorHAnsi"/>
                <w:spacing w:val="-3"/>
                <w:kern w:val="0"/>
                <w:sz w:val="20"/>
                <w:szCs w:val="20"/>
                <w:lang w:eastAsia="en-US"/>
              </w:rPr>
            </w:pPr>
            <w:r w:rsidRPr="00B32C48">
              <w:rPr>
                <w:rFonts w:asciiTheme="minorHAnsi" w:hAnsiTheme="minorHAnsi" w:cstheme="minorHAnsi"/>
                <w:spacing w:val="-3"/>
                <w:sz w:val="20"/>
              </w:rPr>
              <w:t>Resident transfer/bed availability</w:t>
            </w:r>
          </w:p>
          <w:p w:rsidR="00416B6B" w:rsidRPr="00584D61" w:rsidRDefault="00B32C48" w:rsidP="00584D61">
            <w:pPr>
              <w:numPr>
                <w:ilvl w:val="1"/>
                <w:numId w:val="22"/>
              </w:numPr>
              <w:tabs>
                <w:tab w:val="clear" w:pos="1080"/>
              </w:tabs>
              <w:spacing w:line="240" w:lineRule="auto"/>
              <w:ind w:left="676" w:hanging="302"/>
              <w:rPr>
                <w:rFonts w:asciiTheme="minorHAnsi" w:hAnsiTheme="minorHAnsi" w:cstheme="minorHAnsi"/>
                <w:spacing w:val="-3"/>
                <w:sz w:val="20"/>
              </w:rPr>
            </w:pPr>
            <w:r w:rsidRPr="00584D61">
              <w:rPr>
                <w:rFonts w:asciiTheme="minorHAnsi" w:hAnsiTheme="minorHAnsi" w:cstheme="minorHAnsi"/>
                <w:spacing w:val="-3"/>
                <w:sz w:val="20"/>
              </w:rPr>
              <w:t>Ability to loan needed equipment, supplie</w:t>
            </w:r>
            <w:r w:rsidR="00B46836" w:rsidRPr="00584D61">
              <w:rPr>
                <w:rFonts w:asciiTheme="minorHAnsi" w:hAnsiTheme="minorHAnsi" w:cstheme="minorHAnsi"/>
                <w:spacing w:val="-3"/>
                <w:sz w:val="20"/>
              </w:rPr>
              <w:t>s, medications, personnel, etc.</w:t>
            </w:r>
          </w:p>
          <w:p w:rsidR="00B32C48" w:rsidRPr="00C67524" w:rsidRDefault="00B32C48" w:rsidP="00584D61">
            <w:pPr>
              <w:spacing w:before="100" w:after="60" w:line="240" w:lineRule="auto"/>
              <w:rPr>
                <w:rFonts w:asciiTheme="minorHAnsi" w:hAnsiTheme="minorHAnsi" w:cstheme="minorHAnsi"/>
                <w:spacing w:val="-3"/>
                <w:sz w:val="20"/>
                <w:szCs w:val="20"/>
              </w:rPr>
            </w:pPr>
            <w:r w:rsidRPr="00C67524">
              <w:rPr>
                <w:rFonts w:asciiTheme="minorHAnsi" w:hAnsiTheme="minorHAnsi" w:cstheme="minorHAnsi"/>
                <w:spacing w:val="-3"/>
                <w:sz w:val="20"/>
                <w:szCs w:val="20"/>
              </w:rPr>
              <w:t xml:space="preserve">(Safety Officer):  </w:t>
            </w:r>
          </w:p>
          <w:p w:rsidR="00B32C48" w:rsidRPr="00C67524" w:rsidRDefault="00B32C48" w:rsidP="00060247">
            <w:pPr>
              <w:spacing w:after="60" w:line="240" w:lineRule="auto"/>
              <w:ind w:left="360" w:hanging="360"/>
              <w:rPr>
                <w:rFonts w:asciiTheme="minorHAnsi" w:hAnsiTheme="minorHAnsi" w:cstheme="minorHAnsi"/>
                <w:spacing w:val="-3"/>
                <w:sz w:val="20"/>
                <w:szCs w:val="20"/>
              </w:rPr>
            </w:pPr>
            <w:r w:rsidRPr="00C67524">
              <w:rPr>
                <w:rFonts w:asciiTheme="minorHAnsi" w:hAnsiTheme="minorHAnsi" w:cstheme="minorHAnsi"/>
                <w:sz w:val="16"/>
                <w:szCs w:val="20"/>
              </w:rPr>
              <w:fldChar w:fldCharType="begin">
                <w:ffData>
                  <w:name w:val="Check1"/>
                  <w:enabled/>
                  <w:calcOnExit w:val="0"/>
                  <w:checkBox>
                    <w:sizeAuto/>
                    <w:default w:val="0"/>
                  </w:checkBox>
                </w:ffData>
              </w:fldChar>
            </w:r>
            <w:r w:rsidRPr="00C67524">
              <w:rPr>
                <w:rFonts w:asciiTheme="minorHAnsi" w:hAnsiTheme="minorHAnsi" w:cstheme="minorHAnsi"/>
                <w:sz w:val="16"/>
                <w:szCs w:val="20"/>
              </w:rPr>
              <w:instrText xml:space="preserve"> FORMCHECKBOX </w:instrText>
            </w:r>
            <w:r w:rsidRPr="00C67524">
              <w:rPr>
                <w:rFonts w:asciiTheme="minorHAnsi" w:hAnsiTheme="minorHAnsi" w:cstheme="minorHAnsi"/>
                <w:sz w:val="16"/>
                <w:szCs w:val="20"/>
              </w:rPr>
            </w:r>
            <w:r w:rsidRPr="00C67524">
              <w:rPr>
                <w:rFonts w:asciiTheme="minorHAnsi" w:hAnsiTheme="minorHAnsi" w:cstheme="minorHAnsi"/>
                <w:sz w:val="16"/>
                <w:szCs w:val="20"/>
              </w:rPr>
              <w:fldChar w:fldCharType="end"/>
            </w:r>
            <w:r w:rsidRPr="00C67524">
              <w:rPr>
                <w:rFonts w:asciiTheme="minorHAnsi" w:hAnsiTheme="minorHAnsi" w:cstheme="minorHAnsi"/>
                <w:sz w:val="20"/>
                <w:szCs w:val="20"/>
              </w:rPr>
              <w:tab/>
            </w:r>
            <w:r w:rsidR="00B46836" w:rsidRPr="00B46836">
              <w:rPr>
                <w:rFonts w:asciiTheme="minorHAnsi" w:hAnsiTheme="minorHAnsi" w:cstheme="minorHAnsi"/>
                <w:spacing w:val="-3"/>
                <w:sz w:val="20"/>
                <w:szCs w:val="20"/>
              </w:rPr>
              <w:t xml:space="preserve">Evaluate safety of residents, family, staff </w:t>
            </w:r>
            <w:r w:rsidR="00584D61">
              <w:rPr>
                <w:rFonts w:asciiTheme="minorHAnsi" w:hAnsiTheme="minorHAnsi" w:cstheme="minorHAnsi"/>
                <w:spacing w:val="-3"/>
                <w:sz w:val="20"/>
                <w:szCs w:val="20"/>
              </w:rPr>
              <w:t>and nursing home and recommend p</w:t>
            </w:r>
            <w:r w:rsidR="00B46836" w:rsidRPr="00B46836">
              <w:rPr>
                <w:rFonts w:asciiTheme="minorHAnsi" w:hAnsiTheme="minorHAnsi" w:cstheme="minorHAnsi"/>
                <w:spacing w:val="-3"/>
                <w:sz w:val="20"/>
                <w:szCs w:val="20"/>
              </w:rPr>
              <w:t>rotective and corrective actions to minimize hazards and risks.</w:t>
            </w:r>
          </w:p>
          <w:p w:rsidR="00B32C48" w:rsidRPr="004C5F39" w:rsidRDefault="00B32C48" w:rsidP="00B46836">
            <w:pPr>
              <w:spacing w:line="240" w:lineRule="auto"/>
              <w:rPr>
                <w:rFonts w:asciiTheme="minorHAnsi" w:hAnsiTheme="minorHAnsi" w:cstheme="minorHAnsi"/>
                <w:b/>
                <w:spacing w:val="-3"/>
                <w:sz w:val="10"/>
                <w:szCs w:val="20"/>
              </w:rPr>
            </w:pPr>
            <w:r w:rsidRPr="00C67524">
              <w:rPr>
                <w:rFonts w:asciiTheme="minorHAnsi" w:hAnsiTheme="minorHAnsi" w:cstheme="minorHAnsi"/>
                <w:i/>
                <w:color w:val="FF0000"/>
                <w:spacing w:val="-3"/>
                <w:sz w:val="20"/>
                <w:szCs w:val="20"/>
              </w:rPr>
              <w:t xml:space="preserve">NOTE: </w:t>
            </w:r>
            <w:r w:rsidRPr="00C67524">
              <w:rPr>
                <w:rFonts w:asciiTheme="minorHAnsi" w:hAnsiTheme="minorHAnsi" w:cstheme="minorHAnsi"/>
                <w:bCs/>
                <w:i/>
                <w:color w:val="FF0000"/>
                <w:spacing w:val="-3"/>
                <w:sz w:val="20"/>
                <w:szCs w:val="20"/>
              </w:rPr>
              <w:t>Section duties and responsibilities remain the responsibility of the Incident Commander unless delegated.</w:t>
            </w:r>
            <w:r>
              <w:rPr>
                <w:rFonts w:asciiTheme="minorHAnsi" w:hAnsiTheme="minorHAnsi" w:cstheme="minorHAnsi"/>
                <w:bCs/>
                <w:i/>
                <w:color w:val="FF0000"/>
                <w:spacing w:val="-3"/>
                <w:sz w:val="20"/>
                <w:szCs w:val="20"/>
              </w:rPr>
              <w:br/>
            </w:r>
          </w:p>
        </w:tc>
      </w:tr>
      <w:tr w:rsidR="002A77AE" w:rsidRPr="00C67524" w:rsidTr="002A77AE">
        <w:tblPrEx>
          <w:tblLook w:val="0000" w:firstRow="0" w:lastRow="0" w:firstColumn="0" w:lastColumn="0" w:noHBand="0" w:noVBand="0"/>
        </w:tblPrEx>
        <w:trPr>
          <w:trHeight w:hRule="exact" w:val="432"/>
          <w:jc w:val="center"/>
        </w:trPr>
        <w:tc>
          <w:tcPr>
            <w:tcW w:w="9576" w:type="dxa"/>
            <w:gridSpan w:val="2"/>
            <w:shd w:val="clear" w:color="auto" w:fill="D9D9D9" w:themeFill="background1" w:themeFillShade="D9"/>
            <w:vAlign w:val="center"/>
          </w:tcPr>
          <w:p w:rsidR="002A77AE" w:rsidRPr="00C67524" w:rsidRDefault="002A77AE" w:rsidP="002A77AE">
            <w:pPr>
              <w:pStyle w:val="Header"/>
              <w:tabs>
                <w:tab w:val="clear" w:pos="4320"/>
                <w:tab w:val="clear" w:pos="8640"/>
              </w:tabs>
              <w:rPr>
                <w:rFonts w:asciiTheme="minorHAnsi" w:hAnsiTheme="minorHAnsi" w:cstheme="minorHAnsi"/>
                <w:b/>
                <w:sz w:val="22"/>
                <w:szCs w:val="20"/>
              </w:rPr>
            </w:pPr>
            <w:r>
              <w:lastRenderedPageBreak/>
              <w:br w:type="page"/>
            </w:r>
            <w:r w:rsidRPr="00C67524">
              <w:rPr>
                <w:rFonts w:asciiTheme="minorHAnsi" w:hAnsiTheme="minorHAnsi" w:cstheme="minorHAnsi"/>
                <w:b/>
                <w:sz w:val="22"/>
                <w:szCs w:val="20"/>
              </w:rPr>
              <w:t xml:space="preserve">IMMEDIATE ACTIONS </w:t>
            </w:r>
            <w:r w:rsidRPr="00C67524">
              <w:rPr>
                <w:rFonts w:asciiTheme="minorHAnsi" w:hAnsiTheme="minorHAnsi" w:cstheme="minorHAnsi"/>
                <w:sz w:val="18"/>
                <w:szCs w:val="20"/>
              </w:rPr>
              <w:t>(OPERATIONAL PERIOD 0-2 HOURS)</w:t>
            </w:r>
          </w:p>
        </w:tc>
      </w:tr>
      <w:tr w:rsidR="0051686C" w:rsidRPr="00C67524" w:rsidTr="0051686C">
        <w:tblPrEx>
          <w:tblLook w:val="0000" w:firstRow="0" w:lastRow="0" w:firstColumn="0" w:lastColumn="0" w:noHBand="0" w:noVBand="0"/>
        </w:tblPrEx>
        <w:trPr>
          <w:trHeight w:hRule="exact" w:val="576"/>
          <w:jc w:val="center"/>
        </w:trPr>
        <w:tc>
          <w:tcPr>
            <w:tcW w:w="441" w:type="dxa"/>
            <w:vMerge w:val="restart"/>
            <w:vAlign w:val="center"/>
          </w:tcPr>
          <w:p w:rsidR="0051686C" w:rsidRPr="0051686C" w:rsidRDefault="0051686C" w:rsidP="0039517A">
            <w:pPr>
              <w:jc w:val="center"/>
              <w:rPr>
                <w:rFonts w:asciiTheme="minorHAnsi" w:hAnsiTheme="minorHAnsi" w:cstheme="minorHAnsi"/>
                <w:sz w:val="16"/>
                <w:szCs w:val="20"/>
              </w:rPr>
            </w:pPr>
            <w:r w:rsidRPr="0051686C">
              <w:rPr>
                <w:rFonts w:asciiTheme="minorHAnsi" w:hAnsiTheme="minorHAnsi" w:cstheme="minorHAnsi"/>
                <w:sz w:val="16"/>
                <w:szCs w:val="20"/>
              </w:rPr>
              <w:fldChar w:fldCharType="begin">
                <w:ffData>
                  <w:name w:val="Check1"/>
                  <w:enabled/>
                  <w:calcOnExit w:val="0"/>
                  <w:checkBox>
                    <w:sizeAuto/>
                    <w:default w:val="0"/>
                  </w:checkBox>
                </w:ffData>
              </w:fldChar>
            </w:r>
            <w:r w:rsidRPr="0051686C">
              <w:rPr>
                <w:rFonts w:asciiTheme="minorHAnsi" w:hAnsiTheme="minorHAnsi" w:cstheme="minorHAnsi"/>
                <w:sz w:val="16"/>
                <w:szCs w:val="20"/>
              </w:rPr>
              <w:instrText xml:space="preserve"> FORMCHECKBOX </w:instrText>
            </w:r>
            <w:r w:rsidRPr="0051686C">
              <w:rPr>
                <w:rFonts w:asciiTheme="minorHAnsi" w:hAnsiTheme="minorHAnsi" w:cstheme="minorHAnsi"/>
                <w:sz w:val="16"/>
                <w:szCs w:val="20"/>
              </w:rPr>
            </w:r>
            <w:r w:rsidRPr="0051686C">
              <w:rPr>
                <w:rFonts w:asciiTheme="minorHAnsi" w:hAnsiTheme="minorHAnsi" w:cstheme="minorHAnsi"/>
                <w:sz w:val="16"/>
                <w:szCs w:val="20"/>
              </w:rPr>
              <w:fldChar w:fldCharType="end"/>
            </w:r>
          </w:p>
        </w:tc>
        <w:tc>
          <w:tcPr>
            <w:tcW w:w="9135" w:type="dxa"/>
            <w:shd w:val="pct10" w:color="auto" w:fill="auto"/>
            <w:vAlign w:val="center"/>
          </w:tcPr>
          <w:p w:rsidR="0051686C" w:rsidRPr="0051686C" w:rsidRDefault="0051686C" w:rsidP="0051686C">
            <w:pPr>
              <w:keepNext/>
              <w:spacing w:before="100" w:after="100"/>
              <w:rPr>
                <w:rFonts w:asciiTheme="minorHAnsi" w:hAnsiTheme="minorHAnsi" w:cstheme="minorHAnsi"/>
                <w:b/>
                <w:caps/>
                <w:spacing w:val="-3"/>
                <w:sz w:val="20"/>
                <w:szCs w:val="20"/>
              </w:rPr>
            </w:pPr>
            <w:r>
              <w:rPr>
                <w:rFonts w:asciiTheme="minorHAnsi" w:hAnsiTheme="minorHAnsi" w:cstheme="minorHAnsi"/>
                <w:b/>
                <w:caps/>
                <w:spacing w:val="-3"/>
                <w:sz w:val="20"/>
                <w:szCs w:val="20"/>
              </w:rPr>
              <w:t>Operations</w:t>
            </w:r>
          </w:p>
        </w:tc>
      </w:tr>
      <w:tr w:rsidR="0051686C" w:rsidRPr="00C67524" w:rsidTr="003C4FC1">
        <w:tblPrEx>
          <w:tblLook w:val="0000" w:firstRow="0" w:lastRow="0" w:firstColumn="0" w:lastColumn="0" w:noHBand="0" w:noVBand="0"/>
        </w:tblPrEx>
        <w:trPr>
          <w:trHeight w:val="1682"/>
          <w:jc w:val="center"/>
        </w:trPr>
        <w:tc>
          <w:tcPr>
            <w:tcW w:w="441" w:type="dxa"/>
            <w:vMerge/>
            <w:vAlign w:val="center"/>
          </w:tcPr>
          <w:p w:rsidR="0051686C" w:rsidRPr="0051686C" w:rsidRDefault="0051686C" w:rsidP="0039517A">
            <w:pPr>
              <w:jc w:val="center"/>
              <w:rPr>
                <w:rFonts w:asciiTheme="minorHAnsi" w:hAnsiTheme="minorHAnsi" w:cstheme="minorHAnsi"/>
                <w:sz w:val="16"/>
                <w:szCs w:val="20"/>
              </w:rPr>
            </w:pPr>
          </w:p>
        </w:tc>
        <w:tc>
          <w:tcPr>
            <w:tcW w:w="9135" w:type="dxa"/>
            <w:tcBorders>
              <w:bottom w:val="single" w:sz="4" w:space="0" w:color="auto"/>
            </w:tcBorders>
            <w:vAlign w:val="center"/>
          </w:tcPr>
          <w:p w:rsidR="00D51CC7" w:rsidRDefault="0051686C" w:rsidP="00D51CC7">
            <w:pPr>
              <w:keepNext/>
              <w:spacing w:before="100"/>
              <w:ind w:left="360" w:hanging="360"/>
              <w:rPr>
                <w:rFonts w:asciiTheme="minorHAnsi" w:hAnsiTheme="minorHAnsi" w:cstheme="minorHAnsi"/>
                <w:sz w:val="20"/>
                <w:szCs w:val="20"/>
              </w:rPr>
            </w:pPr>
            <w:r w:rsidRPr="0051686C">
              <w:rPr>
                <w:rFonts w:asciiTheme="minorHAnsi" w:hAnsiTheme="minorHAnsi" w:cstheme="minorHAnsi"/>
                <w:sz w:val="16"/>
                <w:szCs w:val="20"/>
              </w:rPr>
              <w:fldChar w:fldCharType="begin">
                <w:ffData>
                  <w:name w:val="Check1"/>
                  <w:enabled/>
                  <w:calcOnExit w:val="0"/>
                  <w:checkBox>
                    <w:sizeAuto/>
                    <w:default w:val="0"/>
                  </w:checkBox>
                </w:ffData>
              </w:fldChar>
            </w:r>
            <w:r w:rsidRPr="0051686C">
              <w:rPr>
                <w:rFonts w:asciiTheme="minorHAnsi" w:hAnsiTheme="minorHAnsi" w:cstheme="minorHAnsi"/>
                <w:sz w:val="16"/>
                <w:szCs w:val="20"/>
              </w:rPr>
              <w:instrText xml:space="preserve"> FORMCHECKBOX </w:instrText>
            </w:r>
            <w:r w:rsidRPr="0051686C">
              <w:rPr>
                <w:rFonts w:asciiTheme="minorHAnsi" w:hAnsiTheme="minorHAnsi" w:cstheme="minorHAnsi"/>
                <w:sz w:val="16"/>
                <w:szCs w:val="20"/>
              </w:rPr>
            </w:r>
            <w:r w:rsidRPr="0051686C">
              <w:rPr>
                <w:rFonts w:asciiTheme="minorHAnsi" w:hAnsiTheme="minorHAnsi" w:cstheme="minorHAnsi"/>
                <w:sz w:val="16"/>
                <w:szCs w:val="20"/>
              </w:rPr>
              <w:fldChar w:fldCharType="end"/>
            </w:r>
            <w:r w:rsidR="00D51CC7">
              <w:rPr>
                <w:rFonts w:asciiTheme="minorHAnsi" w:hAnsiTheme="minorHAnsi" w:cstheme="minorHAnsi"/>
                <w:sz w:val="16"/>
                <w:szCs w:val="20"/>
              </w:rPr>
              <w:tab/>
            </w:r>
            <w:r w:rsidR="00D51CC7" w:rsidRPr="00D51CC7">
              <w:rPr>
                <w:rFonts w:asciiTheme="minorHAnsi" w:hAnsiTheme="minorHAnsi" w:cstheme="minorHAnsi"/>
                <w:sz w:val="20"/>
                <w:szCs w:val="20"/>
              </w:rPr>
              <w:t>Implement fire response plan and conduct extinguishing/rescue operation</w:t>
            </w:r>
            <w:r w:rsidR="00D51CC7">
              <w:rPr>
                <w:rFonts w:asciiTheme="minorHAnsi" w:hAnsiTheme="minorHAnsi" w:cstheme="minorHAnsi"/>
                <w:sz w:val="20"/>
                <w:szCs w:val="20"/>
              </w:rPr>
              <w:t>s, if needed and/or if possible.</w:t>
            </w:r>
          </w:p>
          <w:p w:rsidR="00B46836" w:rsidRPr="00B46836" w:rsidRDefault="00B46836" w:rsidP="00D51CC7">
            <w:pPr>
              <w:keepNext/>
              <w:ind w:left="360" w:hanging="360"/>
              <w:rPr>
                <w:rFonts w:asciiTheme="minorHAnsi" w:hAnsiTheme="minorHAnsi" w:cstheme="minorHAnsi"/>
                <w:sz w:val="20"/>
                <w:szCs w:val="20"/>
              </w:rPr>
            </w:pPr>
            <w:r w:rsidRPr="0051686C">
              <w:rPr>
                <w:rFonts w:asciiTheme="minorHAnsi" w:hAnsiTheme="minorHAnsi" w:cstheme="minorHAnsi"/>
                <w:sz w:val="16"/>
                <w:szCs w:val="20"/>
              </w:rPr>
              <w:fldChar w:fldCharType="begin">
                <w:ffData>
                  <w:name w:val="Check1"/>
                  <w:enabled/>
                  <w:calcOnExit w:val="0"/>
                  <w:checkBox>
                    <w:sizeAuto/>
                    <w:default w:val="0"/>
                  </w:checkBox>
                </w:ffData>
              </w:fldChar>
            </w:r>
            <w:r w:rsidRPr="0051686C">
              <w:rPr>
                <w:rFonts w:asciiTheme="minorHAnsi" w:hAnsiTheme="minorHAnsi" w:cstheme="minorHAnsi"/>
                <w:sz w:val="16"/>
                <w:szCs w:val="20"/>
              </w:rPr>
              <w:instrText xml:space="preserve"> FORMCHECKBOX </w:instrText>
            </w:r>
            <w:r w:rsidRPr="0051686C">
              <w:rPr>
                <w:rFonts w:asciiTheme="minorHAnsi" w:hAnsiTheme="minorHAnsi" w:cstheme="minorHAnsi"/>
                <w:sz w:val="16"/>
                <w:szCs w:val="20"/>
              </w:rPr>
            </w:r>
            <w:r w:rsidRPr="0051686C">
              <w:rPr>
                <w:rFonts w:asciiTheme="minorHAnsi" w:hAnsiTheme="minorHAnsi" w:cstheme="minorHAnsi"/>
                <w:sz w:val="16"/>
                <w:szCs w:val="20"/>
              </w:rPr>
              <w:fldChar w:fldCharType="end"/>
            </w:r>
            <w:r w:rsidRPr="00B46836">
              <w:rPr>
                <w:rFonts w:asciiTheme="minorHAnsi" w:hAnsiTheme="minorHAnsi" w:cstheme="minorHAnsi"/>
                <w:sz w:val="20"/>
                <w:szCs w:val="20"/>
              </w:rPr>
              <w:tab/>
            </w:r>
            <w:r w:rsidR="00D51CC7" w:rsidRPr="00D51CC7">
              <w:rPr>
                <w:rFonts w:asciiTheme="minorHAnsi" w:hAnsiTheme="minorHAnsi" w:cstheme="minorHAnsi"/>
                <w:sz w:val="20"/>
                <w:szCs w:val="20"/>
              </w:rPr>
              <w:t>Evaluate need for evacuation or temporary relocation of nearby areas damaged from smoke or fire.</w:t>
            </w:r>
            <w:r w:rsidRPr="00B46836">
              <w:rPr>
                <w:rFonts w:asciiTheme="minorHAnsi" w:hAnsiTheme="minorHAnsi" w:cstheme="minorHAnsi"/>
                <w:sz w:val="20"/>
                <w:szCs w:val="20"/>
              </w:rPr>
              <w:t xml:space="preserve"> </w:t>
            </w:r>
          </w:p>
          <w:p w:rsidR="00B46836" w:rsidRPr="00B46836" w:rsidRDefault="00B46836" w:rsidP="00060247">
            <w:pPr>
              <w:keepNext/>
              <w:ind w:left="360" w:hanging="360"/>
              <w:rPr>
                <w:rFonts w:asciiTheme="minorHAnsi" w:hAnsiTheme="minorHAnsi" w:cstheme="minorHAnsi"/>
                <w:sz w:val="20"/>
                <w:szCs w:val="20"/>
              </w:rPr>
            </w:pPr>
            <w:r w:rsidRPr="0051686C">
              <w:rPr>
                <w:rFonts w:asciiTheme="minorHAnsi" w:hAnsiTheme="minorHAnsi" w:cstheme="minorHAnsi"/>
                <w:sz w:val="16"/>
                <w:szCs w:val="20"/>
              </w:rPr>
              <w:fldChar w:fldCharType="begin">
                <w:ffData>
                  <w:name w:val="Check1"/>
                  <w:enabled/>
                  <w:calcOnExit w:val="0"/>
                  <w:checkBox>
                    <w:sizeAuto/>
                    <w:default w:val="0"/>
                  </w:checkBox>
                </w:ffData>
              </w:fldChar>
            </w:r>
            <w:r w:rsidRPr="0051686C">
              <w:rPr>
                <w:rFonts w:asciiTheme="minorHAnsi" w:hAnsiTheme="minorHAnsi" w:cstheme="minorHAnsi"/>
                <w:sz w:val="16"/>
                <w:szCs w:val="20"/>
              </w:rPr>
              <w:instrText xml:space="preserve"> FORMCHECKBOX </w:instrText>
            </w:r>
            <w:r w:rsidRPr="0051686C">
              <w:rPr>
                <w:rFonts w:asciiTheme="minorHAnsi" w:hAnsiTheme="minorHAnsi" w:cstheme="minorHAnsi"/>
                <w:sz w:val="16"/>
                <w:szCs w:val="20"/>
              </w:rPr>
            </w:r>
            <w:r w:rsidRPr="0051686C">
              <w:rPr>
                <w:rFonts w:asciiTheme="minorHAnsi" w:hAnsiTheme="minorHAnsi" w:cstheme="minorHAnsi"/>
                <w:sz w:val="16"/>
                <w:szCs w:val="20"/>
              </w:rPr>
              <w:fldChar w:fldCharType="end"/>
            </w:r>
            <w:r w:rsidRPr="00B46836">
              <w:rPr>
                <w:rFonts w:asciiTheme="minorHAnsi" w:hAnsiTheme="minorHAnsi" w:cstheme="minorHAnsi"/>
                <w:sz w:val="20"/>
                <w:szCs w:val="20"/>
              </w:rPr>
              <w:tab/>
            </w:r>
            <w:r w:rsidR="00D51CC7" w:rsidRPr="00D51CC7">
              <w:rPr>
                <w:rFonts w:asciiTheme="minorHAnsi" w:hAnsiTheme="minorHAnsi" w:cstheme="minorHAnsi"/>
                <w:sz w:val="20"/>
                <w:szCs w:val="20"/>
              </w:rPr>
              <w:t>Evaluate safety of involved structure after obtaining damage assessment from fire department.</w:t>
            </w:r>
          </w:p>
          <w:p w:rsidR="00B46836" w:rsidRPr="00B46836" w:rsidRDefault="00B46836" w:rsidP="00060247">
            <w:pPr>
              <w:keepNext/>
              <w:ind w:left="360" w:hanging="360"/>
              <w:rPr>
                <w:rFonts w:asciiTheme="minorHAnsi" w:hAnsiTheme="minorHAnsi" w:cstheme="minorHAnsi"/>
                <w:sz w:val="20"/>
                <w:szCs w:val="20"/>
              </w:rPr>
            </w:pPr>
            <w:r w:rsidRPr="0051686C">
              <w:rPr>
                <w:rFonts w:asciiTheme="minorHAnsi" w:hAnsiTheme="minorHAnsi" w:cstheme="minorHAnsi"/>
                <w:sz w:val="16"/>
                <w:szCs w:val="20"/>
              </w:rPr>
              <w:fldChar w:fldCharType="begin">
                <w:ffData>
                  <w:name w:val="Check1"/>
                  <w:enabled/>
                  <w:calcOnExit w:val="0"/>
                  <w:checkBox>
                    <w:sizeAuto/>
                    <w:default w:val="0"/>
                  </w:checkBox>
                </w:ffData>
              </w:fldChar>
            </w:r>
            <w:r w:rsidRPr="0051686C">
              <w:rPr>
                <w:rFonts w:asciiTheme="minorHAnsi" w:hAnsiTheme="minorHAnsi" w:cstheme="minorHAnsi"/>
                <w:sz w:val="16"/>
                <w:szCs w:val="20"/>
              </w:rPr>
              <w:instrText xml:space="preserve"> FORMCHECKBOX </w:instrText>
            </w:r>
            <w:r w:rsidRPr="0051686C">
              <w:rPr>
                <w:rFonts w:asciiTheme="minorHAnsi" w:hAnsiTheme="minorHAnsi" w:cstheme="minorHAnsi"/>
                <w:sz w:val="16"/>
                <w:szCs w:val="20"/>
              </w:rPr>
            </w:r>
            <w:r w:rsidRPr="0051686C">
              <w:rPr>
                <w:rFonts w:asciiTheme="minorHAnsi" w:hAnsiTheme="minorHAnsi" w:cstheme="minorHAnsi"/>
                <w:sz w:val="16"/>
                <w:szCs w:val="20"/>
              </w:rPr>
              <w:fldChar w:fldCharType="end"/>
            </w:r>
            <w:r w:rsidRPr="00B46836">
              <w:rPr>
                <w:rFonts w:asciiTheme="minorHAnsi" w:hAnsiTheme="minorHAnsi" w:cstheme="minorHAnsi"/>
                <w:sz w:val="20"/>
                <w:szCs w:val="20"/>
              </w:rPr>
              <w:tab/>
            </w:r>
            <w:r w:rsidR="00D51CC7" w:rsidRPr="00D51CC7">
              <w:rPr>
                <w:rFonts w:asciiTheme="minorHAnsi" w:hAnsiTheme="minorHAnsi" w:cstheme="minorHAnsi"/>
                <w:sz w:val="20"/>
                <w:szCs w:val="20"/>
              </w:rPr>
              <w:t>Secure the nursing home and deny entry of non-essential and unauthorized personnel.</w:t>
            </w:r>
          </w:p>
          <w:p w:rsidR="0051686C" w:rsidRPr="00D51CC7" w:rsidRDefault="00B46836" w:rsidP="00D51CC7">
            <w:pPr>
              <w:keepNext/>
              <w:ind w:left="360" w:hanging="360"/>
              <w:rPr>
                <w:rFonts w:asciiTheme="minorHAnsi" w:hAnsiTheme="minorHAnsi" w:cstheme="minorHAnsi"/>
                <w:sz w:val="20"/>
                <w:szCs w:val="20"/>
              </w:rPr>
            </w:pPr>
            <w:r w:rsidRPr="0051686C">
              <w:rPr>
                <w:rFonts w:asciiTheme="minorHAnsi" w:hAnsiTheme="minorHAnsi" w:cstheme="minorHAnsi"/>
                <w:sz w:val="16"/>
                <w:szCs w:val="20"/>
              </w:rPr>
              <w:fldChar w:fldCharType="begin">
                <w:ffData>
                  <w:name w:val="Check1"/>
                  <w:enabled/>
                  <w:calcOnExit w:val="0"/>
                  <w:checkBox>
                    <w:sizeAuto/>
                    <w:default w:val="0"/>
                  </w:checkBox>
                </w:ffData>
              </w:fldChar>
            </w:r>
            <w:r w:rsidRPr="0051686C">
              <w:rPr>
                <w:rFonts w:asciiTheme="minorHAnsi" w:hAnsiTheme="minorHAnsi" w:cstheme="minorHAnsi"/>
                <w:sz w:val="16"/>
                <w:szCs w:val="20"/>
              </w:rPr>
              <w:instrText xml:space="preserve"> FORMCHECKBOX </w:instrText>
            </w:r>
            <w:r w:rsidRPr="0051686C">
              <w:rPr>
                <w:rFonts w:asciiTheme="minorHAnsi" w:hAnsiTheme="minorHAnsi" w:cstheme="minorHAnsi"/>
                <w:sz w:val="16"/>
                <w:szCs w:val="20"/>
              </w:rPr>
            </w:r>
            <w:r w:rsidRPr="0051686C">
              <w:rPr>
                <w:rFonts w:asciiTheme="minorHAnsi" w:hAnsiTheme="minorHAnsi" w:cstheme="minorHAnsi"/>
                <w:sz w:val="16"/>
                <w:szCs w:val="20"/>
              </w:rPr>
              <w:fldChar w:fldCharType="end"/>
            </w:r>
            <w:r w:rsidRPr="00B46836">
              <w:rPr>
                <w:rFonts w:asciiTheme="minorHAnsi" w:hAnsiTheme="minorHAnsi" w:cstheme="minorHAnsi"/>
                <w:sz w:val="20"/>
                <w:szCs w:val="20"/>
              </w:rPr>
              <w:tab/>
            </w:r>
            <w:r w:rsidR="00D51CC7" w:rsidRPr="00D51CC7">
              <w:rPr>
                <w:rFonts w:asciiTheme="minorHAnsi" w:hAnsiTheme="minorHAnsi" w:cstheme="minorHAnsi"/>
                <w:sz w:val="20"/>
                <w:szCs w:val="20"/>
              </w:rPr>
              <w:t>Follow up on injured employees and r</w:t>
            </w:r>
            <w:r w:rsidR="00D51CC7">
              <w:rPr>
                <w:rFonts w:asciiTheme="minorHAnsi" w:hAnsiTheme="minorHAnsi" w:cstheme="minorHAnsi"/>
                <w:sz w:val="20"/>
                <w:szCs w:val="20"/>
              </w:rPr>
              <w:t>esidents and document condition.</w:t>
            </w:r>
          </w:p>
        </w:tc>
      </w:tr>
      <w:tr w:rsidR="0051686C" w:rsidRPr="00C67524" w:rsidTr="0051686C">
        <w:tblPrEx>
          <w:tblLook w:val="0000" w:firstRow="0" w:lastRow="0" w:firstColumn="0" w:lastColumn="0" w:noHBand="0" w:noVBand="0"/>
        </w:tblPrEx>
        <w:trPr>
          <w:trHeight w:hRule="exact" w:val="576"/>
          <w:jc w:val="center"/>
        </w:trPr>
        <w:tc>
          <w:tcPr>
            <w:tcW w:w="441" w:type="dxa"/>
            <w:vMerge w:val="restart"/>
            <w:vAlign w:val="center"/>
          </w:tcPr>
          <w:p w:rsidR="0051686C" w:rsidRPr="0051686C" w:rsidRDefault="0051686C" w:rsidP="0039517A">
            <w:pPr>
              <w:jc w:val="center"/>
              <w:rPr>
                <w:rFonts w:asciiTheme="minorHAnsi" w:hAnsiTheme="minorHAnsi" w:cstheme="minorHAnsi"/>
                <w:sz w:val="16"/>
                <w:szCs w:val="20"/>
              </w:rPr>
            </w:pPr>
            <w:r w:rsidRPr="0051686C">
              <w:rPr>
                <w:rFonts w:asciiTheme="minorHAnsi" w:hAnsiTheme="minorHAnsi" w:cstheme="minorHAnsi"/>
                <w:sz w:val="16"/>
                <w:szCs w:val="20"/>
              </w:rPr>
              <w:fldChar w:fldCharType="begin">
                <w:ffData>
                  <w:name w:val="Check1"/>
                  <w:enabled/>
                  <w:calcOnExit w:val="0"/>
                  <w:checkBox>
                    <w:sizeAuto/>
                    <w:default w:val="0"/>
                  </w:checkBox>
                </w:ffData>
              </w:fldChar>
            </w:r>
            <w:r w:rsidRPr="0051686C">
              <w:rPr>
                <w:rFonts w:asciiTheme="minorHAnsi" w:hAnsiTheme="minorHAnsi" w:cstheme="minorHAnsi"/>
                <w:sz w:val="16"/>
                <w:szCs w:val="20"/>
              </w:rPr>
              <w:instrText xml:space="preserve"> FORMCHECKBOX </w:instrText>
            </w:r>
            <w:r w:rsidRPr="0051686C">
              <w:rPr>
                <w:rFonts w:asciiTheme="minorHAnsi" w:hAnsiTheme="minorHAnsi" w:cstheme="minorHAnsi"/>
                <w:sz w:val="16"/>
                <w:szCs w:val="20"/>
              </w:rPr>
            </w:r>
            <w:r w:rsidRPr="0051686C">
              <w:rPr>
                <w:rFonts w:asciiTheme="minorHAnsi" w:hAnsiTheme="minorHAnsi" w:cstheme="minorHAnsi"/>
                <w:sz w:val="16"/>
                <w:szCs w:val="20"/>
              </w:rPr>
              <w:fldChar w:fldCharType="end"/>
            </w:r>
          </w:p>
        </w:tc>
        <w:tc>
          <w:tcPr>
            <w:tcW w:w="9135" w:type="dxa"/>
            <w:shd w:val="pct10" w:color="auto" w:fill="auto"/>
            <w:vAlign w:val="center"/>
          </w:tcPr>
          <w:p w:rsidR="0051686C" w:rsidRPr="0051686C" w:rsidRDefault="0051686C" w:rsidP="0051686C">
            <w:pPr>
              <w:spacing w:before="100" w:after="100"/>
              <w:rPr>
                <w:rFonts w:asciiTheme="minorHAnsi" w:hAnsiTheme="minorHAnsi" w:cstheme="minorHAnsi"/>
                <w:b/>
                <w:caps/>
                <w:spacing w:val="-3"/>
                <w:sz w:val="20"/>
                <w:szCs w:val="20"/>
              </w:rPr>
            </w:pPr>
            <w:r>
              <w:rPr>
                <w:rFonts w:asciiTheme="minorHAnsi" w:hAnsiTheme="minorHAnsi" w:cstheme="minorHAnsi"/>
                <w:b/>
                <w:caps/>
                <w:spacing w:val="-3"/>
                <w:sz w:val="20"/>
                <w:szCs w:val="20"/>
              </w:rPr>
              <w:t>Planning</w:t>
            </w:r>
          </w:p>
        </w:tc>
      </w:tr>
      <w:tr w:rsidR="0051686C" w:rsidRPr="00C67524" w:rsidTr="00FF0A20">
        <w:tblPrEx>
          <w:tblLook w:val="0000" w:firstRow="0" w:lastRow="0" w:firstColumn="0" w:lastColumn="0" w:noHBand="0" w:noVBand="0"/>
        </w:tblPrEx>
        <w:trPr>
          <w:trHeight w:val="1583"/>
          <w:jc w:val="center"/>
        </w:trPr>
        <w:tc>
          <w:tcPr>
            <w:tcW w:w="441" w:type="dxa"/>
            <w:vMerge/>
            <w:vAlign w:val="center"/>
          </w:tcPr>
          <w:p w:rsidR="0051686C" w:rsidRPr="0051686C" w:rsidRDefault="0051686C" w:rsidP="0039517A">
            <w:pPr>
              <w:jc w:val="center"/>
              <w:rPr>
                <w:rFonts w:asciiTheme="minorHAnsi" w:hAnsiTheme="minorHAnsi" w:cstheme="minorHAnsi"/>
                <w:sz w:val="16"/>
                <w:szCs w:val="20"/>
              </w:rPr>
            </w:pPr>
          </w:p>
        </w:tc>
        <w:tc>
          <w:tcPr>
            <w:tcW w:w="9135" w:type="dxa"/>
            <w:tcBorders>
              <w:bottom w:val="single" w:sz="4" w:space="0" w:color="auto"/>
            </w:tcBorders>
            <w:vAlign w:val="center"/>
          </w:tcPr>
          <w:p w:rsidR="00060247" w:rsidRPr="00060247" w:rsidRDefault="0051686C" w:rsidP="00326F6C">
            <w:pPr>
              <w:spacing w:before="100"/>
              <w:ind w:left="360" w:hanging="360"/>
              <w:rPr>
                <w:rFonts w:asciiTheme="minorHAnsi" w:hAnsiTheme="minorHAnsi" w:cstheme="minorHAnsi"/>
                <w:sz w:val="20"/>
                <w:szCs w:val="20"/>
              </w:rPr>
            </w:pPr>
            <w:r w:rsidRPr="0051686C">
              <w:rPr>
                <w:rFonts w:asciiTheme="minorHAnsi" w:hAnsiTheme="minorHAnsi" w:cstheme="minorHAnsi"/>
                <w:sz w:val="16"/>
                <w:szCs w:val="16"/>
              </w:rPr>
              <w:fldChar w:fldCharType="begin">
                <w:ffData>
                  <w:name w:val="Check1"/>
                  <w:enabled/>
                  <w:calcOnExit w:val="0"/>
                  <w:checkBox>
                    <w:sizeAuto/>
                    <w:default w:val="0"/>
                  </w:checkBox>
                </w:ffData>
              </w:fldChar>
            </w:r>
            <w:r w:rsidRPr="0051686C">
              <w:rPr>
                <w:rFonts w:asciiTheme="minorHAnsi" w:hAnsiTheme="minorHAnsi" w:cstheme="minorHAnsi"/>
                <w:sz w:val="16"/>
                <w:szCs w:val="16"/>
              </w:rPr>
              <w:instrText xml:space="preserve"> FORMCHECKBOX </w:instrText>
            </w:r>
            <w:r w:rsidRPr="0051686C">
              <w:rPr>
                <w:rFonts w:asciiTheme="minorHAnsi" w:hAnsiTheme="minorHAnsi" w:cstheme="minorHAnsi"/>
                <w:sz w:val="16"/>
                <w:szCs w:val="16"/>
              </w:rPr>
            </w:r>
            <w:r w:rsidRPr="0051686C">
              <w:rPr>
                <w:rFonts w:asciiTheme="minorHAnsi" w:hAnsiTheme="minorHAnsi" w:cstheme="minorHAnsi"/>
                <w:sz w:val="16"/>
                <w:szCs w:val="16"/>
              </w:rPr>
              <w:fldChar w:fldCharType="end"/>
            </w:r>
            <w:r w:rsidRPr="00C67524">
              <w:rPr>
                <w:rFonts w:asciiTheme="minorHAnsi" w:hAnsiTheme="minorHAnsi" w:cstheme="minorHAnsi"/>
                <w:sz w:val="20"/>
                <w:szCs w:val="20"/>
              </w:rPr>
              <w:tab/>
            </w:r>
            <w:r w:rsidR="00326F6C" w:rsidRPr="00326F6C">
              <w:rPr>
                <w:rFonts w:asciiTheme="minorHAnsi" w:hAnsiTheme="minorHAnsi" w:cstheme="minorHAnsi"/>
                <w:sz w:val="20"/>
                <w:szCs w:val="20"/>
              </w:rPr>
              <w:t>Conduct an immediate count of nursing home residents and their locations</w:t>
            </w:r>
            <w:r w:rsidR="00326F6C">
              <w:rPr>
                <w:rFonts w:asciiTheme="minorHAnsi" w:hAnsiTheme="minorHAnsi" w:cstheme="minorHAnsi"/>
                <w:sz w:val="20"/>
                <w:szCs w:val="20"/>
              </w:rPr>
              <w:t>.</w:t>
            </w:r>
          </w:p>
          <w:p w:rsidR="0051686C" w:rsidRDefault="00060247" w:rsidP="00326F6C">
            <w:pPr>
              <w:ind w:left="369" w:hanging="369"/>
              <w:rPr>
                <w:rFonts w:asciiTheme="minorHAnsi" w:hAnsiTheme="minorHAnsi" w:cstheme="minorHAnsi"/>
                <w:sz w:val="20"/>
                <w:szCs w:val="20"/>
              </w:rPr>
            </w:pPr>
            <w:r w:rsidRPr="0051686C">
              <w:rPr>
                <w:rFonts w:asciiTheme="minorHAnsi" w:hAnsiTheme="minorHAnsi" w:cstheme="minorHAnsi"/>
                <w:sz w:val="16"/>
                <w:szCs w:val="16"/>
              </w:rPr>
              <w:fldChar w:fldCharType="begin">
                <w:ffData>
                  <w:name w:val="Check1"/>
                  <w:enabled/>
                  <w:calcOnExit w:val="0"/>
                  <w:checkBox>
                    <w:sizeAuto/>
                    <w:default w:val="0"/>
                  </w:checkBox>
                </w:ffData>
              </w:fldChar>
            </w:r>
            <w:r w:rsidRPr="0051686C">
              <w:rPr>
                <w:rFonts w:asciiTheme="minorHAnsi" w:hAnsiTheme="minorHAnsi" w:cstheme="minorHAnsi"/>
                <w:sz w:val="16"/>
                <w:szCs w:val="16"/>
              </w:rPr>
              <w:instrText xml:space="preserve"> FORMCHECKBOX </w:instrText>
            </w:r>
            <w:r w:rsidRPr="0051686C">
              <w:rPr>
                <w:rFonts w:asciiTheme="minorHAnsi" w:hAnsiTheme="minorHAnsi" w:cstheme="minorHAnsi"/>
                <w:sz w:val="16"/>
                <w:szCs w:val="16"/>
              </w:rPr>
            </w:r>
            <w:r w:rsidRPr="0051686C">
              <w:rPr>
                <w:rFonts w:asciiTheme="minorHAnsi" w:hAnsiTheme="minorHAnsi" w:cstheme="minorHAnsi"/>
                <w:sz w:val="16"/>
                <w:szCs w:val="16"/>
              </w:rPr>
              <w:fldChar w:fldCharType="end"/>
            </w:r>
            <w:r w:rsidR="00326F6C">
              <w:rPr>
                <w:rFonts w:asciiTheme="minorHAnsi" w:hAnsiTheme="minorHAnsi" w:cstheme="minorHAnsi"/>
                <w:sz w:val="16"/>
                <w:szCs w:val="16"/>
              </w:rPr>
              <w:tab/>
            </w:r>
            <w:r w:rsidR="00326F6C" w:rsidRPr="00326F6C">
              <w:rPr>
                <w:rFonts w:asciiTheme="minorHAnsi" w:hAnsiTheme="minorHAnsi" w:cstheme="minorHAnsi"/>
                <w:sz w:val="20"/>
                <w:szCs w:val="20"/>
              </w:rPr>
              <w:t>Initiate resident tracking procedures</w:t>
            </w:r>
            <w:r w:rsidR="00326F6C">
              <w:rPr>
                <w:rFonts w:asciiTheme="minorHAnsi" w:hAnsiTheme="minorHAnsi" w:cstheme="minorHAnsi"/>
                <w:sz w:val="20"/>
                <w:szCs w:val="20"/>
              </w:rPr>
              <w:t>.</w:t>
            </w:r>
          </w:p>
          <w:p w:rsidR="00326F6C" w:rsidRDefault="00326F6C" w:rsidP="00326F6C">
            <w:pPr>
              <w:ind w:left="369" w:hanging="369"/>
              <w:rPr>
                <w:rFonts w:asciiTheme="minorHAnsi" w:hAnsiTheme="minorHAnsi" w:cstheme="minorHAnsi"/>
                <w:sz w:val="16"/>
                <w:szCs w:val="16"/>
              </w:rPr>
            </w:pPr>
            <w:r w:rsidRPr="0051686C">
              <w:rPr>
                <w:rFonts w:asciiTheme="minorHAnsi" w:hAnsiTheme="minorHAnsi" w:cstheme="minorHAnsi"/>
                <w:sz w:val="16"/>
                <w:szCs w:val="16"/>
              </w:rPr>
              <w:fldChar w:fldCharType="begin">
                <w:ffData>
                  <w:name w:val="Check1"/>
                  <w:enabled/>
                  <w:calcOnExit w:val="0"/>
                  <w:checkBox>
                    <w:sizeAuto/>
                    <w:default w:val="0"/>
                  </w:checkBox>
                </w:ffData>
              </w:fldChar>
            </w:r>
            <w:r w:rsidRPr="0051686C">
              <w:rPr>
                <w:rFonts w:asciiTheme="minorHAnsi" w:hAnsiTheme="minorHAnsi" w:cstheme="minorHAnsi"/>
                <w:sz w:val="16"/>
                <w:szCs w:val="16"/>
              </w:rPr>
              <w:instrText xml:space="preserve"> FORMCHECKBOX </w:instrText>
            </w:r>
            <w:r w:rsidRPr="0051686C">
              <w:rPr>
                <w:rFonts w:asciiTheme="minorHAnsi" w:hAnsiTheme="minorHAnsi" w:cstheme="minorHAnsi"/>
                <w:sz w:val="16"/>
                <w:szCs w:val="16"/>
              </w:rPr>
            </w:r>
            <w:r w:rsidRPr="0051686C">
              <w:rPr>
                <w:rFonts w:asciiTheme="minorHAnsi" w:hAnsiTheme="minorHAnsi" w:cstheme="minorHAnsi"/>
                <w:sz w:val="16"/>
                <w:szCs w:val="16"/>
              </w:rPr>
              <w:fldChar w:fldCharType="end"/>
            </w:r>
            <w:r>
              <w:rPr>
                <w:rFonts w:asciiTheme="minorHAnsi" w:hAnsiTheme="minorHAnsi" w:cstheme="minorHAnsi"/>
                <w:sz w:val="16"/>
                <w:szCs w:val="16"/>
              </w:rPr>
              <w:tab/>
            </w:r>
            <w:r w:rsidRPr="00326F6C">
              <w:rPr>
                <w:rFonts w:asciiTheme="minorHAnsi" w:hAnsiTheme="minorHAnsi" w:cstheme="minorHAnsi"/>
                <w:sz w:val="20"/>
                <w:szCs w:val="16"/>
              </w:rPr>
              <w:t>Account for on-duty staff by name and location</w:t>
            </w:r>
            <w:r>
              <w:rPr>
                <w:rFonts w:asciiTheme="minorHAnsi" w:hAnsiTheme="minorHAnsi" w:cstheme="minorHAnsi"/>
                <w:sz w:val="20"/>
                <w:szCs w:val="16"/>
              </w:rPr>
              <w:t>.</w:t>
            </w:r>
          </w:p>
          <w:p w:rsidR="00326F6C" w:rsidRPr="003C4FC1" w:rsidRDefault="00326F6C" w:rsidP="003C4FC1">
            <w:pPr>
              <w:ind w:left="369" w:hanging="369"/>
              <w:rPr>
                <w:rFonts w:asciiTheme="minorHAnsi" w:hAnsiTheme="minorHAnsi" w:cstheme="minorHAnsi"/>
                <w:szCs w:val="20"/>
              </w:rPr>
            </w:pPr>
            <w:r w:rsidRPr="0051686C">
              <w:rPr>
                <w:rFonts w:asciiTheme="minorHAnsi" w:hAnsiTheme="minorHAnsi" w:cstheme="minorHAnsi"/>
                <w:sz w:val="16"/>
                <w:szCs w:val="16"/>
              </w:rPr>
              <w:fldChar w:fldCharType="begin">
                <w:ffData>
                  <w:name w:val="Check1"/>
                  <w:enabled/>
                  <w:calcOnExit w:val="0"/>
                  <w:checkBox>
                    <w:sizeAuto/>
                    <w:default w:val="0"/>
                  </w:checkBox>
                </w:ffData>
              </w:fldChar>
            </w:r>
            <w:r w:rsidRPr="0051686C">
              <w:rPr>
                <w:rFonts w:asciiTheme="minorHAnsi" w:hAnsiTheme="minorHAnsi" w:cstheme="minorHAnsi"/>
                <w:sz w:val="16"/>
                <w:szCs w:val="16"/>
              </w:rPr>
              <w:instrText xml:space="preserve"> FORMCHECKBOX </w:instrText>
            </w:r>
            <w:r w:rsidRPr="0051686C">
              <w:rPr>
                <w:rFonts w:asciiTheme="minorHAnsi" w:hAnsiTheme="minorHAnsi" w:cstheme="minorHAnsi"/>
                <w:sz w:val="16"/>
                <w:szCs w:val="16"/>
              </w:rPr>
            </w:r>
            <w:r w:rsidRPr="0051686C">
              <w:rPr>
                <w:rFonts w:asciiTheme="minorHAnsi" w:hAnsiTheme="minorHAnsi" w:cstheme="minorHAnsi"/>
                <w:sz w:val="16"/>
                <w:szCs w:val="16"/>
              </w:rPr>
              <w:fldChar w:fldCharType="end"/>
            </w:r>
            <w:r>
              <w:rPr>
                <w:rFonts w:asciiTheme="minorHAnsi" w:hAnsiTheme="minorHAnsi" w:cstheme="minorHAnsi"/>
                <w:sz w:val="16"/>
                <w:szCs w:val="16"/>
              </w:rPr>
              <w:tab/>
            </w:r>
            <w:r w:rsidRPr="00326F6C">
              <w:rPr>
                <w:rFonts w:asciiTheme="minorHAnsi" w:hAnsiTheme="minorHAnsi" w:cstheme="minorHAnsi"/>
                <w:sz w:val="20"/>
                <w:szCs w:val="16"/>
              </w:rPr>
              <w:t>Establish operational periods, incident objectives and develop Incident Action Plan, in collaboration with the Incident Commander</w:t>
            </w:r>
            <w:r>
              <w:rPr>
                <w:rFonts w:asciiTheme="minorHAnsi" w:hAnsiTheme="minorHAnsi" w:cstheme="minorHAnsi"/>
                <w:sz w:val="20"/>
                <w:szCs w:val="16"/>
              </w:rPr>
              <w:t>.</w:t>
            </w:r>
          </w:p>
        </w:tc>
      </w:tr>
      <w:tr w:rsidR="0051686C" w:rsidRPr="00C67524" w:rsidTr="0051686C">
        <w:tblPrEx>
          <w:tblLook w:val="0000" w:firstRow="0" w:lastRow="0" w:firstColumn="0" w:lastColumn="0" w:noHBand="0" w:noVBand="0"/>
        </w:tblPrEx>
        <w:trPr>
          <w:trHeight w:hRule="exact" w:val="576"/>
          <w:jc w:val="center"/>
        </w:trPr>
        <w:tc>
          <w:tcPr>
            <w:tcW w:w="441" w:type="dxa"/>
            <w:vMerge w:val="restart"/>
            <w:vAlign w:val="center"/>
          </w:tcPr>
          <w:p w:rsidR="0051686C" w:rsidRPr="0051686C" w:rsidRDefault="0051686C" w:rsidP="0039517A">
            <w:pPr>
              <w:jc w:val="center"/>
              <w:rPr>
                <w:rFonts w:asciiTheme="minorHAnsi" w:hAnsiTheme="minorHAnsi" w:cstheme="minorHAnsi"/>
                <w:sz w:val="16"/>
                <w:szCs w:val="20"/>
              </w:rPr>
            </w:pPr>
            <w:r w:rsidRPr="0051686C">
              <w:rPr>
                <w:rFonts w:asciiTheme="minorHAnsi" w:hAnsiTheme="minorHAnsi" w:cstheme="minorHAnsi"/>
                <w:sz w:val="16"/>
                <w:szCs w:val="20"/>
              </w:rPr>
              <w:fldChar w:fldCharType="begin">
                <w:ffData>
                  <w:name w:val="Check1"/>
                  <w:enabled/>
                  <w:calcOnExit w:val="0"/>
                  <w:checkBox>
                    <w:sizeAuto/>
                    <w:default w:val="0"/>
                  </w:checkBox>
                </w:ffData>
              </w:fldChar>
            </w:r>
            <w:r w:rsidRPr="0051686C">
              <w:rPr>
                <w:rFonts w:asciiTheme="minorHAnsi" w:hAnsiTheme="minorHAnsi" w:cstheme="minorHAnsi"/>
                <w:sz w:val="16"/>
                <w:szCs w:val="20"/>
              </w:rPr>
              <w:instrText xml:space="preserve"> FORMCHECKBOX </w:instrText>
            </w:r>
            <w:r w:rsidRPr="0051686C">
              <w:rPr>
                <w:rFonts w:asciiTheme="minorHAnsi" w:hAnsiTheme="minorHAnsi" w:cstheme="minorHAnsi"/>
                <w:sz w:val="16"/>
                <w:szCs w:val="20"/>
              </w:rPr>
            </w:r>
            <w:r w:rsidRPr="0051686C">
              <w:rPr>
                <w:rFonts w:asciiTheme="minorHAnsi" w:hAnsiTheme="minorHAnsi" w:cstheme="minorHAnsi"/>
                <w:sz w:val="16"/>
                <w:szCs w:val="20"/>
              </w:rPr>
              <w:fldChar w:fldCharType="end"/>
            </w:r>
          </w:p>
        </w:tc>
        <w:tc>
          <w:tcPr>
            <w:tcW w:w="9135" w:type="dxa"/>
            <w:shd w:val="pct10" w:color="auto" w:fill="auto"/>
            <w:vAlign w:val="center"/>
          </w:tcPr>
          <w:p w:rsidR="0051686C" w:rsidRPr="0051686C" w:rsidRDefault="0051686C" w:rsidP="0051686C">
            <w:pPr>
              <w:spacing w:before="100" w:after="100"/>
              <w:rPr>
                <w:rFonts w:asciiTheme="minorHAnsi" w:hAnsiTheme="minorHAnsi" w:cstheme="minorHAnsi"/>
                <w:b/>
                <w:caps/>
                <w:spacing w:val="-3"/>
                <w:sz w:val="20"/>
                <w:szCs w:val="20"/>
              </w:rPr>
            </w:pPr>
            <w:r>
              <w:rPr>
                <w:rFonts w:asciiTheme="minorHAnsi" w:hAnsiTheme="minorHAnsi" w:cstheme="minorHAnsi"/>
                <w:b/>
                <w:caps/>
                <w:spacing w:val="-3"/>
                <w:sz w:val="20"/>
                <w:szCs w:val="20"/>
              </w:rPr>
              <w:t>Logistics</w:t>
            </w:r>
          </w:p>
        </w:tc>
      </w:tr>
      <w:tr w:rsidR="0051686C" w:rsidRPr="00C67524" w:rsidTr="003C4FC1">
        <w:tblPrEx>
          <w:tblLook w:val="0000" w:firstRow="0" w:lastRow="0" w:firstColumn="0" w:lastColumn="0" w:noHBand="0" w:noVBand="0"/>
        </w:tblPrEx>
        <w:trPr>
          <w:trHeight w:val="1763"/>
          <w:jc w:val="center"/>
        </w:trPr>
        <w:tc>
          <w:tcPr>
            <w:tcW w:w="441" w:type="dxa"/>
            <w:vMerge/>
            <w:vAlign w:val="center"/>
          </w:tcPr>
          <w:p w:rsidR="0051686C" w:rsidRPr="0051686C" w:rsidRDefault="0051686C" w:rsidP="0039517A">
            <w:pPr>
              <w:jc w:val="center"/>
              <w:rPr>
                <w:rFonts w:asciiTheme="minorHAnsi" w:hAnsiTheme="minorHAnsi" w:cstheme="minorHAnsi"/>
                <w:sz w:val="16"/>
                <w:szCs w:val="20"/>
              </w:rPr>
            </w:pPr>
          </w:p>
        </w:tc>
        <w:tc>
          <w:tcPr>
            <w:tcW w:w="9135" w:type="dxa"/>
            <w:vAlign w:val="center"/>
          </w:tcPr>
          <w:p w:rsidR="00060247" w:rsidRPr="00060247" w:rsidRDefault="0051686C" w:rsidP="00060247">
            <w:pPr>
              <w:spacing w:before="100"/>
              <w:ind w:left="360" w:hanging="360"/>
              <w:rPr>
                <w:rFonts w:asciiTheme="minorHAnsi" w:hAnsiTheme="minorHAnsi" w:cstheme="minorHAnsi"/>
                <w:sz w:val="20"/>
                <w:szCs w:val="20"/>
              </w:rPr>
            </w:pPr>
            <w:r w:rsidRPr="0051686C">
              <w:rPr>
                <w:rFonts w:asciiTheme="minorHAnsi" w:hAnsiTheme="minorHAnsi" w:cstheme="minorHAnsi"/>
                <w:sz w:val="16"/>
                <w:szCs w:val="16"/>
              </w:rPr>
              <w:fldChar w:fldCharType="begin">
                <w:ffData>
                  <w:name w:val="Check1"/>
                  <w:enabled/>
                  <w:calcOnExit w:val="0"/>
                  <w:checkBox>
                    <w:sizeAuto/>
                    <w:default w:val="0"/>
                  </w:checkBox>
                </w:ffData>
              </w:fldChar>
            </w:r>
            <w:r w:rsidRPr="0051686C">
              <w:rPr>
                <w:rFonts w:asciiTheme="minorHAnsi" w:hAnsiTheme="minorHAnsi" w:cstheme="minorHAnsi"/>
                <w:sz w:val="16"/>
                <w:szCs w:val="16"/>
              </w:rPr>
              <w:instrText xml:space="preserve"> FORMCHECKBOX </w:instrText>
            </w:r>
            <w:r w:rsidRPr="0051686C">
              <w:rPr>
                <w:rFonts w:asciiTheme="minorHAnsi" w:hAnsiTheme="minorHAnsi" w:cstheme="minorHAnsi"/>
                <w:sz w:val="16"/>
                <w:szCs w:val="16"/>
              </w:rPr>
            </w:r>
            <w:r w:rsidRPr="0051686C">
              <w:rPr>
                <w:rFonts w:asciiTheme="minorHAnsi" w:hAnsiTheme="minorHAnsi" w:cstheme="minorHAnsi"/>
                <w:sz w:val="16"/>
                <w:szCs w:val="16"/>
              </w:rPr>
              <w:fldChar w:fldCharType="end"/>
            </w:r>
            <w:r w:rsidRPr="00C67524">
              <w:rPr>
                <w:rFonts w:asciiTheme="minorHAnsi" w:hAnsiTheme="minorHAnsi" w:cstheme="minorHAnsi"/>
                <w:sz w:val="20"/>
                <w:szCs w:val="20"/>
              </w:rPr>
              <w:tab/>
            </w:r>
            <w:r w:rsidR="00326F6C" w:rsidRPr="00326F6C">
              <w:rPr>
                <w:rFonts w:asciiTheme="minorHAnsi" w:hAnsiTheme="minorHAnsi" w:cstheme="minorHAnsi"/>
                <w:sz w:val="20"/>
                <w:szCs w:val="20"/>
              </w:rPr>
              <w:t>Assist with nursing home damage assessment.</w:t>
            </w:r>
          </w:p>
          <w:p w:rsidR="00060247" w:rsidRPr="00060247" w:rsidRDefault="00060247" w:rsidP="00060247">
            <w:pPr>
              <w:ind w:left="360" w:hanging="360"/>
              <w:rPr>
                <w:rFonts w:asciiTheme="minorHAnsi" w:hAnsiTheme="minorHAnsi" w:cstheme="minorHAnsi"/>
                <w:sz w:val="20"/>
                <w:szCs w:val="20"/>
              </w:rPr>
            </w:pPr>
            <w:r w:rsidRPr="0051686C">
              <w:rPr>
                <w:rFonts w:asciiTheme="minorHAnsi" w:hAnsiTheme="minorHAnsi" w:cstheme="minorHAnsi"/>
                <w:sz w:val="16"/>
                <w:szCs w:val="16"/>
              </w:rPr>
              <w:fldChar w:fldCharType="begin">
                <w:ffData>
                  <w:name w:val="Check1"/>
                  <w:enabled/>
                  <w:calcOnExit w:val="0"/>
                  <w:checkBox>
                    <w:sizeAuto/>
                    <w:default w:val="0"/>
                  </w:checkBox>
                </w:ffData>
              </w:fldChar>
            </w:r>
            <w:r w:rsidRPr="0051686C">
              <w:rPr>
                <w:rFonts w:asciiTheme="minorHAnsi" w:hAnsiTheme="minorHAnsi" w:cstheme="minorHAnsi"/>
                <w:sz w:val="16"/>
                <w:szCs w:val="16"/>
              </w:rPr>
              <w:instrText xml:space="preserve"> FORMCHECKBOX </w:instrText>
            </w:r>
            <w:r w:rsidRPr="0051686C">
              <w:rPr>
                <w:rFonts w:asciiTheme="minorHAnsi" w:hAnsiTheme="minorHAnsi" w:cstheme="minorHAnsi"/>
                <w:sz w:val="16"/>
                <w:szCs w:val="16"/>
              </w:rPr>
            </w:r>
            <w:r w:rsidRPr="0051686C">
              <w:rPr>
                <w:rFonts w:asciiTheme="minorHAnsi" w:hAnsiTheme="minorHAnsi" w:cstheme="minorHAnsi"/>
                <w:sz w:val="16"/>
                <w:szCs w:val="16"/>
              </w:rPr>
              <w:fldChar w:fldCharType="end"/>
            </w:r>
            <w:r w:rsidRPr="00060247">
              <w:rPr>
                <w:rFonts w:asciiTheme="minorHAnsi" w:hAnsiTheme="minorHAnsi" w:cstheme="minorHAnsi"/>
                <w:sz w:val="20"/>
                <w:szCs w:val="20"/>
              </w:rPr>
              <w:tab/>
            </w:r>
            <w:r w:rsidR="00326F6C" w:rsidRPr="00326F6C">
              <w:rPr>
                <w:rFonts w:asciiTheme="minorHAnsi" w:hAnsiTheme="minorHAnsi" w:cstheme="minorHAnsi"/>
                <w:sz w:val="20"/>
                <w:szCs w:val="20"/>
              </w:rPr>
              <w:t>Perform salvage operations in damaged laboratory areas, if possible.</w:t>
            </w:r>
          </w:p>
          <w:p w:rsidR="00060247" w:rsidRPr="00060247" w:rsidRDefault="00060247" w:rsidP="00060247">
            <w:pPr>
              <w:ind w:left="360" w:hanging="360"/>
              <w:rPr>
                <w:rFonts w:asciiTheme="minorHAnsi" w:hAnsiTheme="minorHAnsi" w:cstheme="minorHAnsi"/>
                <w:sz w:val="20"/>
                <w:szCs w:val="20"/>
              </w:rPr>
            </w:pPr>
            <w:r w:rsidRPr="0051686C">
              <w:rPr>
                <w:rFonts w:asciiTheme="minorHAnsi" w:hAnsiTheme="minorHAnsi" w:cstheme="minorHAnsi"/>
                <w:sz w:val="16"/>
                <w:szCs w:val="16"/>
              </w:rPr>
              <w:fldChar w:fldCharType="begin">
                <w:ffData>
                  <w:name w:val="Check1"/>
                  <w:enabled/>
                  <w:calcOnExit w:val="0"/>
                  <w:checkBox>
                    <w:sizeAuto/>
                    <w:default w:val="0"/>
                  </w:checkBox>
                </w:ffData>
              </w:fldChar>
            </w:r>
            <w:r w:rsidRPr="0051686C">
              <w:rPr>
                <w:rFonts w:asciiTheme="minorHAnsi" w:hAnsiTheme="minorHAnsi" w:cstheme="minorHAnsi"/>
                <w:sz w:val="16"/>
                <w:szCs w:val="16"/>
              </w:rPr>
              <w:instrText xml:space="preserve"> FORMCHECKBOX </w:instrText>
            </w:r>
            <w:r w:rsidRPr="0051686C">
              <w:rPr>
                <w:rFonts w:asciiTheme="minorHAnsi" w:hAnsiTheme="minorHAnsi" w:cstheme="minorHAnsi"/>
                <w:sz w:val="16"/>
                <w:szCs w:val="16"/>
              </w:rPr>
            </w:r>
            <w:r w:rsidRPr="0051686C">
              <w:rPr>
                <w:rFonts w:asciiTheme="minorHAnsi" w:hAnsiTheme="minorHAnsi" w:cstheme="minorHAnsi"/>
                <w:sz w:val="16"/>
                <w:szCs w:val="16"/>
              </w:rPr>
              <w:fldChar w:fldCharType="end"/>
            </w:r>
            <w:r w:rsidRPr="00060247">
              <w:rPr>
                <w:rFonts w:asciiTheme="minorHAnsi" w:hAnsiTheme="minorHAnsi" w:cstheme="minorHAnsi"/>
                <w:sz w:val="20"/>
                <w:szCs w:val="20"/>
              </w:rPr>
              <w:tab/>
            </w:r>
            <w:r w:rsidR="00326F6C" w:rsidRPr="00326F6C">
              <w:rPr>
                <w:rFonts w:asciiTheme="minorHAnsi" w:hAnsiTheme="minorHAnsi" w:cstheme="minorHAnsi"/>
                <w:sz w:val="20"/>
                <w:szCs w:val="20"/>
              </w:rPr>
              <w:t>Ensure communications systems and IT/IS is functioning.</w:t>
            </w:r>
          </w:p>
          <w:p w:rsidR="00060247" w:rsidRPr="00060247" w:rsidRDefault="00060247" w:rsidP="00060247">
            <w:pPr>
              <w:ind w:left="360" w:hanging="360"/>
              <w:rPr>
                <w:rFonts w:asciiTheme="minorHAnsi" w:hAnsiTheme="minorHAnsi" w:cstheme="minorHAnsi"/>
                <w:sz w:val="20"/>
                <w:szCs w:val="20"/>
              </w:rPr>
            </w:pPr>
            <w:r w:rsidRPr="0051686C">
              <w:rPr>
                <w:rFonts w:asciiTheme="minorHAnsi" w:hAnsiTheme="minorHAnsi" w:cstheme="minorHAnsi"/>
                <w:sz w:val="16"/>
                <w:szCs w:val="16"/>
              </w:rPr>
              <w:fldChar w:fldCharType="begin">
                <w:ffData>
                  <w:name w:val="Check1"/>
                  <w:enabled/>
                  <w:calcOnExit w:val="0"/>
                  <w:checkBox>
                    <w:sizeAuto/>
                    <w:default w:val="0"/>
                  </w:checkBox>
                </w:ffData>
              </w:fldChar>
            </w:r>
            <w:r w:rsidRPr="0051686C">
              <w:rPr>
                <w:rFonts w:asciiTheme="minorHAnsi" w:hAnsiTheme="minorHAnsi" w:cstheme="minorHAnsi"/>
                <w:sz w:val="16"/>
                <w:szCs w:val="16"/>
              </w:rPr>
              <w:instrText xml:space="preserve"> FORMCHECKBOX </w:instrText>
            </w:r>
            <w:r w:rsidRPr="0051686C">
              <w:rPr>
                <w:rFonts w:asciiTheme="minorHAnsi" w:hAnsiTheme="minorHAnsi" w:cstheme="minorHAnsi"/>
                <w:sz w:val="16"/>
                <w:szCs w:val="16"/>
              </w:rPr>
            </w:r>
            <w:r w:rsidRPr="0051686C">
              <w:rPr>
                <w:rFonts w:asciiTheme="minorHAnsi" w:hAnsiTheme="minorHAnsi" w:cstheme="minorHAnsi"/>
                <w:sz w:val="16"/>
                <w:szCs w:val="16"/>
              </w:rPr>
              <w:fldChar w:fldCharType="end"/>
            </w:r>
            <w:r w:rsidRPr="00060247">
              <w:rPr>
                <w:rFonts w:asciiTheme="minorHAnsi" w:hAnsiTheme="minorHAnsi" w:cstheme="minorHAnsi"/>
                <w:sz w:val="20"/>
                <w:szCs w:val="20"/>
              </w:rPr>
              <w:tab/>
            </w:r>
            <w:r w:rsidR="00326F6C" w:rsidRPr="00326F6C">
              <w:rPr>
                <w:rFonts w:asciiTheme="minorHAnsi" w:hAnsiTheme="minorHAnsi" w:cstheme="minorHAnsi"/>
                <w:sz w:val="20"/>
                <w:szCs w:val="20"/>
              </w:rPr>
              <w:t>Initiate follow up and documentation on injured employees, and assist with notification of family members.</w:t>
            </w:r>
          </w:p>
          <w:p w:rsidR="0051686C" w:rsidRPr="00C67524" w:rsidRDefault="00060247" w:rsidP="00326F6C">
            <w:pPr>
              <w:spacing w:after="100"/>
              <w:ind w:left="360" w:hanging="360"/>
              <w:rPr>
                <w:rFonts w:asciiTheme="minorHAnsi" w:hAnsiTheme="minorHAnsi" w:cstheme="minorHAnsi"/>
                <w:b/>
                <w:caps/>
                <w:spacing w:val="-3"/>
                <w:sz w:val="20"/>
                <w:szCs w:val="20"/>
              </w:rPr>
            </w:pPr>
            <w:r w:rsidRPr="0051686C">
              <w:rPr>
                <w:rFonts w:asciiTheme="minorHAnsi" w:hAnsiTheme="minorHAnsi" w:cstheme="minorHAnsi"/>
                <w:sz w:val="16"/>
                <w:szCs w:val="16"/>
              </w:rPr>
              <w:fldChar w:fldCharType="begin">
                <w:ffData>
                  <w:name w:val="Check1"/>
                  <w:enabled/>
                  <w:calcOnExit w:val="0"/>
                  <w:checkBox>
                    <w:sizeAuto/>
                    <w:default w:val="0"/>
                  </w:checkBox>
                </w:ffData>
              </w:fldChar>
            </w:r>
            <w:r w:rsidRPr="0051686C">
              <w:rPr>
                <w:rFonts w:asciiTheme="minorHAnsi" w:hAnsiTheme="minorHAnsi" w:cstheme="minorHAnsi"/>
                <w:sz w:val="16"/>
                <w:szCs w:val="16"/>
              </w:rPr>
              <w:instrText xml:space="preserve"> FORMCHECKBOX </w:instrText>
            </w:r>
            <w:r w:rsidRPr="0051686C">
              <w:rPr>
                <w:rFonts w:asciiTheme="minorHAnsi" w:hAnsiTheme="minorHAnsi" w:cstheme="minorHAnsi"/>
                <w:sz w:val="16"/>
                <w:szCs w:val="16"/>
              </w:rPr>
            </w:r>
            <w:r w:rsidRPr="0051686C">
              <w:rPr>
                <w:rFonts w:asciiTheme="minorHAnsi" w:hAnsiTheme="minorHAnsi" w:cstheme="minorHAnsi"/>
                <w:sz w:val="16"/>
                <w:szCs w:val="16"/>
              </w:rPr>
              <w:fldChar w:fldCharType="end"/>
            </w:r>
            <w:r w:rsidRPr="00060247">
              <w:rPr>
                <w:rFonts w:asciiTheme="minorHAnsi" w:hAnsiTheme="minorHAnsi" w:cstheme="minorHAnsi"/>
                <w:sz w:val="20"/>
                <w:szCs w:val="20"/>
              </w:rPr>
              <w:tab/>
            </w:r>
            <w:r w:rsidR="00326F6C" w:rsidRPr="00326F6C">
              <w:rPr>
                <w:rFonts w:asciiTheme="minorHAnsi" w:hAnsiTheme="minorHAnsi" w:cstheme="minorHAnsi"/>
                <w:sz w:val="20"/>
                <w:szCs w:val="20"/>
              </w:rPr>
              <w:t>Call back additional staff to assist with operations and possible evacuation, as needed.</w:t>
            </w:r>
          </w:p>
        </w:tc>
      </w:tr>
      <w:tr w:rsidR="001D32EE" w:rsidRPr="0051686C" w:rsidTr="0051686C">
        <w:tblPrEx>
          <w:tblLook w:val="0000" w:firstRow="0" w:lastRow="0" w:firstColumn="0" w:lastColumn="0" w:noHBand="0" w:noVBand="0"/>
        </w:tblPrEx>
        <w:trPr>
          <w:trHeight w:val="432"/>
          <w:jc w:val="center"/>
        </w:trPr>
        <w:tc>
          <w:tcPr>
            <w:tcW w:w="9576" w:type="dxa"/>
            <w:gridSpan w:val="2"/>
            <w:shd w:val="clear" w:color="auto" w:fill="D9D9D9" w:themeFill="background1" w:themeFillShade="D9"/>
            <w:vAlign w:val="center"/>
          </w:tcPr>
          <w:p w:rsidR="001D32EE" w:rsidRPr="0051686C" w:rsidRDefault="00060247" w:rsidP="0051686C">
            <w:pPr>
              <w:pStyle w:val="Header"/>
              <w:tabs>
                <w:tab w:val="clear" w:pos="4320"/>
                <w:tab w:val="clear" w:pos="8640"/>
              </w:tabs>
              <w:rPr>
                <w:rFonts w:asciiTheme="minorHAnsi" w:hAnsiTheme="minorHAnsi" w:cstheme="minorHAnsi"/>
                <w:b/>
                <w:sz w:val="22"/>
                <w:szCs w:val="20"/>
              </w:rPr>
            </w:pPr>
            <w:r>
              <w:br w:type="page"/>
            </w:r>
            <w:r w:rsidR="0036384E" w:rsidRPr="0051686C">
              <w:rPr>
                <w:rFonts w:asciiTheme="minorHAnsi" w:hAnsiTheme="minorHAnsi" w:cstheme="minorHAnsi"/>
                <w:b/>
                <w:sz w:val="22"/>
                <w:szCs w:val="20"/>
              </w:rPr>
              <w:t xml:space="preserve">INTERMEDIATE </w:t>
            </w:r>
            <w:r w:rsidR="0036384E" w:rsidRPr="0051686C">
              <w:rPr>
                <w:rFonts w:asciiTheme="minorHAnsi" w:hAnsiTheme="minorHAnsi" w:cstheme="minorHAnsi"/>
                <w:sz w:val="18"/>
                <w:szCs w:val="20"/>
              </w:rPr>
              <w:t>(OPERATIONAL PERIOD 2-12 HOURS)</w:t>
            </w:r>
          </w:p>
        </w:tc>
      </w:tr>
      <w:tr w:rsidR="0051686C" w:rsidRPr="00C67524" w:rsidTr="00F922BF">
        <w:tblPrEx>
          <w:tblLook w:val="0000" w:firstRow="0" w:lastRow="0" w:firstColumn="0" w:lastColumn="0" w:noHBand="0" w:noVBand="0"/>
        </w:tblPrEx>
        <w:trPr>
          <w:trHeight w:hRule="exact" w:val="576"/>
          <w:jc w:val="center"/>
        </w:trPr>
        <w:tc>
          <w:tcPr>
            <w:tcW w:w="441" w:type="dxa"/>
            <w:vMerge w:val="restart"/>
            <w:vAlign w:val="center"/>
          </w:tcPr>
          <w:p w:rsidR="0051686C" w:rsidRPr="0051686C" w:rsidRDefault="0051686C" w:rsidP="0039517A">
            <w:pPr>
              <w:jc w:val="center"/>
              <w:rPr>
                <w:rFonts w:asciiTheme="minorHAnsi" w:hAnsiTheme="minorHAnsi" w:cstheme="minorHAnsi"/>
                <w:sz w:val="16"/>
                <w:szCs w:val="20"/>
              </w:rPr>
            </w:pPr>
            <w:r w:rsidRPr="0051686C">
              <w:rPr>
                <w:rFonts w:asciiTheme="minorHAnsi" w:hAnsiTheme="minorHAnsi" w:cstheme="minorHAnsi"/>
                <w:sz w:val="16"/>
                <w:szCs w:val="20"/>
              </w:rPr>
              <w:fldChar w:fldCharType="begin">
                <w:ffData>
                  <w:name w:val="Check1"/>
                  <w:enabled/>
                  <w:calcOnExit w:val="0"/>
                  <w:checkBox>
                    <w:sizeAuto/>
                    <w:default w:val="0"/>
                  </w:checkBox>
                </w:ffData>
              </w:fldChar>
            </w:r>
            <w:r w:rsidRPr="0051686C">
              <w:rPr>
                <w:rFonts w:asciiTheme="minorHAnsi" w:hAnsiTheme="minorHAnsi" w:cstheme="minorHAnsi"/>
                <w:sz w:val="16"/>
                <w:szCs w:val="20"/>
              </w:rPr>
              <w:instrText xml:space="preserve"> FORMCHECKBOX </w:instrText>
            </w:r>
            <w:r w:rsidRPr="0051686C">
              <w:rPr>
                <w:rFonts w:asciiTheme="minorHAnsi" w:hAnsiTheme="minorHAnsi" w:cstheme="minorHAnsi"/>
                <w:sz w:val="16"/>
                <w:szCs w:val="20"/>
              </w:rPr>
            </w:r>
            <w:r w:rsidRPr="0051686C">
              <w:rPr>
                <w:rFonts w:asciiTheme="minorHAnsi" w:hAnsiTheme="minorHAnsi" w:cstheme="minorHAnsi"/>
                <w:sz w:val="16"/>
                <w:szCs w:val="20"/>
              </w:rPr>
              <w:fldChar w:fldCharType="end"/>
            </w:r>
          </w:p>
        </w:tc>
        <w:tc>
          <w:tcPr>
            <w:tcW w:w="9135" w:type="dxa"/>
            <w:shd w:val="clear" w:color="auto" w:fill="F2F2F2" w:themeFill="background1" w:themeFillShade="F2"/>
            <w:vAlign w:val="center"/>
          </w:tcPr>
          <w:p w:rsidR="0051686C" w:rsidRPr="00C67524" w:rsidRDefault="0051686C" w:rsidP="0051686C">
            <w:pPr>
              <w:spacing w:before="100" w:after="100"/>
              <w:rPr>
                <w:rFonts w:asciiTheme="minorHAnsi" w:hAnsiTheme="minorHAnsi" w:cstheme="minorHAnsi"/>
                <w:spacing w:val="-3"/>
                <w:sz w:val="20"/>
                <w:szCs w:val="20"/>
              </w:rPr>
            </w:pPr>
            <w:r w:rsidRPr="00C67524">
              <w:rPr>
                <w:rFonts w:asciiTheme="minorHAnsi" w:hAnsiTheme="minorHAnsi" w:cstheme="minorHAnsi"/>
                <w:b/>
                <w:spacing w:val="-3"/>
                <w:sz w:val="20"/>
                <w:szCs w:val="20"/>
              </w:rPr>
              <w:t>COMMAND</w:t>
            </w:r>
          </w:p>
        </w:tc>
      </w:tr>
      <w:tr w:rsidR="0051686C" w:rsidRPr="00C67524" w:rsidTr="00FF0A20">
        <w:tblPrEx>
          <w:tblLook w:val="0000" w:firstRow="0" w:lastRow="0" w:firstColumn="0" w:lastColumn="0" w:noHBand="0" w:noVBand="0"/>
        </w:tblPrEx>
        <w:trPr>
          <w:trHeight w:val="3185"/>
          <w:jc w:val="center"/>
        </w:trPr>
        <w:tc>
          <w:tcPr>
            <w:tcW w:w="441" w:type="dxa"/>
            <w:vMerge/>
            <w:vAlign w:val="center"/>
          </w:tcPr>
          <w:p w:rsidR="0051686C" w:rsidRPr="0051686C" w:rsidRDefault="0051686C" w:rsidP="0039517A">
            <w:pPr>
              <w:jc w:val="center"/>
              <w:rPr>
                <w:rFonts w:asciiTheme="minorHAnsi" w:hAnsiTheme="minorHAnsi" w:cstheme="minorHAnsi"/>
                <w:sz w:val="16"/>
                <w:szCs w:val="20"/>
              </w:rPr>
            </w:pPr>
          </w:p>
        </w:tc>
        <w:tc>
          <w:tcPr>
            <w:tcW w:w="9135" w:type="dxa"/>
            <w:vAlign w:val="center"/>
          </w:tcPr>
          <w:p w:rsidR="0051686C" w:rsidRPr="00C67524" w:rsidRDefault="0051686C" w:rsidP="00FF0A20">
            <w:pPr>
              <w:spacing w:before="100" w:after="100"/>
              <w:rPr>
                <w:rFonts w:asciiTheme="minorHAnsi" w:hAnsiTheme="minorHAnsi" w:cstheme="minorHAnsi"/>
                <w:spacing w:val="-3"/>
                <w:sz w:val="20"/>
                <w:szCs w:val="20"/>
              </w:rPr>
            </w:pPr>
            <w:r w:rsidRPr="00C67524">
              <w:rPr>
                <w:rFonts w:asciiTheme="minorHAnsi" w:hAnsiTheme="minorHAnsi" w:cstheme="minorHAnsi"/>
                <w:spacing w:val="-3"/>
                <w:sz w:val="20"/>
                <w:szCs w:val="20"/>
              </w:rPr>
              <w:t>(Incident Commander):</w:t>
            </w:r>
          </w:p>
          <w:p w:rsidR="0051686C" w:rsidRDefault="0051686C" w:rsidP="00FF0A20">
            <w:pPr>
              <w:ind w:left="360" w:hanging="360"/>
              <w:rPr>
                <w:rFonts w:asciiTheme="minorHAnsi" w:hAnsiTheme="minorHAnsi" w:cstheme="minorHAnsi"/>
                <w:sz w:val="20"/>
                <w:szCs w:val="20"/>
              </w:rPr>
            </w:pPr>
            <w:r w:rsidRPr="0051686C">
              <w:rPr>
                <w:rFonts w:asciiTheme="minorHAnsi" w:hAnsiTheme="minorHAnsi" w:cstheme="minorHAnsi"/>
                <w:sz w:val="16"/>
                <w:szCs w:val="16"/>
              </w:rPr>
              <w:fldChar w:fldCharType="begin">
                <w:ffData>
                  <w:name w:val="Check1"/>
                  <w:enabled/>
                  <w:calcOnExit w:val="0"/>
                  <w:checkBox>
                    <w:sizeAuto/>
                    <w:default w:val="0"/>
                  </w:checkBox>
                </w:ffData>
              </w:fldChar>
            </w:r>
            <w:r w:rsidRPr="0051686C">
              <w:rPr>
                <w:rFonts w:asciiTheme="minorHAnsi" w:hAnsiTheme="minorHAnsi" w:cstheme="minorHAnsi"/>
                <w:sz w:val="16"/>
                <w:szCs w:val="16"/>
              </w:rPr>
              <w:instrText xml:space="preserve"> FORMCHECKBOX </w:instrText>
            </w:r>
            <w:r w:rsidRPr="0051686C">
              <w:rPr>
                <w:rFonts w:asciiTheme="minorHAnsi" w:hAnsiTheme="minorHAnsi" w:cstheme="minorHAnsi"/>
                <w:sz w:val="16"/>
                <w:szCs w:val="16"/>
              </w:rPr>
            </w:r>
            <w:r w:rsidRPr="0051686C">
              <w:rPr>
                <w:rFonts w:asciiTheme="minorHAnsi" w:hAnsiTheme="minorHAnsi" w:cstheme="minorHAnsi"/>
                <w:sz w:val="16"/>
                <w:szCs w:val="16"/>
              </w:rPr>
              <w:fldChar w:fldCharType="end"/>
            </w:r>
            <w:r w:rsidRPr="00C67524">
              <w:rPr>
                <w:rFonts w:asciiTheme="minorHAnsi" w:hAnsiTheme="minorHAnsi" w:cstheme="minorHAnsi"/>
                <w:sz w:val="20"/>
                <w:szCs w:val="20"/>
              </w:rPr>
              <w:tab/>
            </w:r>
            <w:r w:rsidR="00326F6C" w:rsidRPr="00326F6C">
              <w:rPr>
                <w:rFonts w:asciiTheme="minorHAnsi" w:hAnsiTheme="minorHAnsi" w:cstheme="minorHAnsi"/>
                <w:sz w:val="20"/>
                <w:szCs w:val="20"/>
              </w:rPr>
              <w:t>Meet regularly with Command Staff and Section Chiefs to review overall impact of the fire on the nursing home and reevaluate the need for evacuation or temporary relocation of resident care area and services.</w:t>
            </w:r>
          </w:p>
          <w:p w:rsidR="003C4FC1" w:rsidRDefault="003C4FC1" w:rsidP="00FF0A20">
            <w:pPr>
              <w:ind w:left="360" w:hanging="360"/>
              <w:rPr>
                <w:rFonts w:asciiTheme="minorHAnsi" w:hAnsiTheme="minorHAnsi" w:cstheme="minorHAnsi"/>
                <w:sz w:val="20"/>
                <w:szCs w:val="20"/>
              </w:rPr>
            </w:pPr>
            <w:r w:rsidRPr="0051686C">
              <w:rPr>
                <w:rFonts w:asciiTheme="minorHAnsi" w:hAnsiTheme="minorHAnsi" w:cstheme="minorHAnsi"/>
                <w:sz w:val="16"/>
                <w:szCs w:val="16"/>
              </w:rPr>
              <w:fldChar w:fldCharType="begin">
                <w:ffData>
                  <w:name w:val="Check1"/>
                  <w:enabled/>
                  <w:calcOnExit w:val="0"/>
                  <w:checkBox>
                    <w:sizeAuto/>
                    <w:default w:val="0"/>
                  </w:checkBox>
                </w:ffData>
              </w:fldChar>
            </w:r>
            <w:r w:rsidRPr="0051686C">
              <w:rPr>
                <w:rFonts w:asciiTheme="minorHAnsi" w:hAnsiTheme="minorHAnsi" w:cstheme="minorHAnsi"/>
                <w:sz w:val="16"/>
                <w:szCs w:val="16"/>
              </w:rPr>
              <w:instrText xml:space="preserve"> FORMCHECKBOX </w:instrText>
            </w:r>
            <w:r w:rsidRPr="0051686C">
              <w:rPr>
                <w:rFonts w:asciiTheme="minorHAnsi" w:hAnsiTheme="minorHAnsi" w:cstheme="minorHAnsi"/>
                <w:sz w:val="16"/>
                <w:szCs w:val="16"/>
              </w:rPr>
            </w:r>
            <w:r w:rsidRPr="0051686C">
              <w:rPr>
                <w:rFonts w:asciiTheme="minorHAnsi" w:hAnsiTheme="minorHAnsi" w:cstheme="minorHAnsi"/>
                <w:sz w:val="16"/>
                <w:szCs w:val="16"/>
              </w:rPr>
              <w:fldChar w:fldCharType="end"/>
            </w:r>
            <w:r w:rsidRPr="00C67524">
              <w:rPr>
                <w:rFonts w:asciiTheme="minorHAnsi" w:hAnsiTheme="minorHAnsi" w:cstheme="minorHAnsi"/>
                <w:sz w:val="20"/>
                <w:szCs w:val="20"/>
              </w:rPr>
              <w:tab/>
            </w:r>
            <w:r w:rsidRPr="003C4FC1">
              <w:rPr>
                <w:rFonts w:asciiTheme="minorHAnsi" w:hAnsiTheme="minorHAnsi" w:cstheme="minorHAnsi"/>
                <w:sz w:val="20"/>
                <w:szCs w:val="20"/>
              </w:rPr>
              <w:t>Continue to communicate with area nursing home facilities and local emergency management to update on situation status and request assistance.</w:t>
            </w:r>
          </w:p>
          <w:p w:rsidR="003C4FC1" w:rsidRDefault="003C4FC1" w:rsidP="00FF0A20">
            <w:pPr>
              <w:ind w:left="360" w:hanging="360"/>
              <w:rPr>
                <w:rFonts w:asciiTheme="minorHAnsi" w:hAnsiTheme="minorHAnsi" w:cstheme="minorHAnsi"/>
                <w:sz w:val="20"/>
                <w:szCs w:val="20"/>
              </w:rPr>
            </w:pPr>
            <w:r w:rsidRPr="0051686C">
              <w:rPr>
                <w:rFonts w:asciiTheme="minorHAnsi" w:hAnsiTheme="minorHAnsi" w:cstheme="minorHAnsi"/>
                <w:sz w:val="16"/>
                <w:szCs w:val="16"/>
              </w:rPr>
              <w:fldChar w:fldCharType="begin">
                <w:ffData>
                  <w:name w:val="Check1"/>
                  <w:enabled/>
                  <w:calcOnExit w:val="0"/>
                  <w:checkBox>
                    <w:sizeAuto/>
                    <w:default w:val="0"/>
                  </w:checkBox>
                </w:ffData>
              </w:fldChar>
            </w:r>
            <w:r w:rsidRPr="0051686C">
              <w:rPr>
                <w:rFonts w:asciiTheme="minorHAnsi" w:hAnsiTheme="minorHAnsi" w:cstheme="minorHAnsi"/>
                <w:sz w:val="16"/>
                <w:szCs w:val="16"/>
              </w:rPr>
              <w:instrText xml:space="preserve"> FORMCHECKBOX </w:instrText>
            </w:r>
            <w:r w:rsidRPr="0051686C">
              <w:rPr>
                <w:rFonts w:asciiTheme="minorHAnsi" w:hAnsiTheme="minorHAnsi" w:cstheme="minorHAnsi"/>
                <w:sz w:val="16"/>
                <w:szCs w:val="16"/>
              </w:rPr>
            </w:r>
            <w:r w:rsidRPr="0051686C">
              <w:rPr>
                <w:rFonts w:asciiTheme="minorHAnsi" w:hAnsiTheme="minorHAnsi" w:cstheme="minorHAnsi"/>
                <w:sz w:val="16"/>
                <w:szCs w:val="16"/>
              </w:rPr>
              <w:fldChar w:fldCharType="end"/>
            </w:r>
            <w:r w:rsidRPr="00C67524">
              <w:rPr>
                <w:rFonts w:asciiTheme="minorHAnsi" w:hAnsiTheme="minorHAnsi" w:cstheme="minorHAnsi"/>
                <w:sz w:val="20"/>
                <w:szCs w:val="20"/>
              </w:rPr>
              <w:tab/>
            </w:r>
            <w:r w:rsidRPr="003C4FC1">
              <w:rPr>
                <w:rFonts w:asciiTheme="minorHAnsi" w:hAnsiTheme="minorHAnsi" w:cstheme="minorHAnsi"/>
                <w:sz w:val="20"/>
                <w:szCs w:val="20"/>
              </w:rPr>
              <w:t xml:space="preserve">Establish the resident information center, in collaboration with the </w:t>
            </w:r>
            <w:proofErr w:type="spellStart"/>
            <w:r w:rsidRPr="003C4FC1">
              <w:rPr>
                <w:rFonts w:asciiTheme="minorHAnsi" w:hAnsiTheme="minorHAnsi" w:cstheme="minorHAnsi"/>
                <w:sz w:val="20"/>
                <w:szCs w:val="20"/>
              </w:rPr>
              <w:t>PIO</w:t>
            </w:r>
            <w:proofErr w:type="spellEnd"/>
            <w:r w:rsidRPr="003C4FC1">
              <w:rPr>
                <w:rFonts w:asciiTheme="minorHAnsi" w:hAnsiTheme="minorHAnsi" w:cstheme="minorHAnsi"/>
                <w:sz w:val="20"/>
                <w:szCs w:val="20"/>
              </w:rPr>
              <w:t>.</w:t>
            </w:r>
          </w:p>
          <w:p w:rsidR="003C4FC1" w:rsidRDefault="003C4FC1" w:rsidP="00FF0A20">
            <w:pPr>
              <w:ind w:left="360" w:hanging="360"/>
              <w:rPr>
                <w:rFonts w:asciiTheme="minorHAnsi" w:hAnsiTheme="minorHAnsi" w:cstheme="minorHAnsi"/>
                <w:sz w:val="20"/>
                <w:szCs w:val="20"/>
              </w:rPr>
            </w:pPr>
            <w:r w:rsidRPr="0051686C">
              <w:rPr>
                <w:rFonts w:asciiTheme="minorHAnsi" w:hAnsiTheme="minorHAnsi" w:cstheme="minorHAnsi"/>
                <w:sz w:val="16"/>
                <w:szCs w:val="16"/>
              </w:rPr>
              <w:fldChar w:fldCharType="begin">
                <w:ffData>
                  <w:name w:val="Check1"/>
                  <w:enabled/>
                  <w:calcOnExit w:val="0"/>
                  <w:checkBox>
                    <w:sizeAuto/>
                    <w:default w:val="0"/>
                  </w:checkBox>
                </w:ffData>
              </w:fldChar>
            </w:r>
            <w:r w:rsidRPr="0051686C">
              <w:rPr>
                <w:rFonts w:asciiTheme="minorHAnsi" w:hAnsiTheme="minorHAnsi" w:cstheme="minorHAnsi"/>
                <w:sz w:val="16"/>
                <w:szCs w:val="16"/>
              </w:rPr>
              <w:instrText xml:space="preserve"> FORMCHECKBOX </w:instrText>
            </w:r>
            <w:r w:rsidRPr="0051686C">
              <w:rPr>
                <w:rFonts w:asciiTheme="minorHAnsi" w:hAnsiTheme="minorHAnsi" w:cstheme="minorHAnsi"/>
                <w:sz w:val="16"/>
                <w:szCs w:val="16"/>
              </w:rPr>
            </w:r>
            <w:r w:rsidRPr="0051686C">
              <w:rPr>
                <w:rFonts w:asciiTheme="minorHAnsi" w:hAnsiTheme="minorHAnsi" w:cstheme="minorHAnsi"/>
                <w:sz w:val="16"/>
                <w:szCs w:val="16"/>
              </w:rPr>
              <w:fldChar w:fldCharType="end"/>
            </w:r>
            <w:r w:rsidRPr="00C67524">
              <w:rPr>
                <w:rFonts w:asciiTheme="minorHAnsi" w:hAnsiTheme="minorHAnsi" w:cstheme="minorHAnsi"/>
                <w:sz w:val="20"/>
                <w:szCs w:val="20"/>
              </w:rPr>
              <w:tab/>
            </w:r>
            <w:r w:rsidRPr="003C4FC1">
              <w:rPr>
                <w:rFonts w:asciiTheme="minorHAnsi" w:hAnsiTheme="minorHAnsi" w:cstheme="minorHAnsi"/>
                <w:sz w:val="20"/>
                <w:szCs w:val="20"/>
              </w:rPr>
              <w:t>Continue briefings for staff, residents and the media.</w:t>
            </w:r>
          </w:p>
          <w:p w:rsidR="0051686C" w:rsidRPr="00C67524" w:rsidRDefault="0051686C" w:rsidP="00FF0A20">
            <w:pPr>
              <w:spacing w:before="200"/>
              <w:rPr>
                <w:rFonts w:asciiTheme="minorHAnsi" w:hAnsiTheme="minorHAnsi" w:cstheme="minorHAnsi"/>
                <w:spacing w:val="-3"/>
                <w:sz w:val="20"/>
                <w:szCs w:val="20"/>
              </w:rPr>
            </w:pPr>
            <w:r w:rsidRPr="00C67524">
              <w:rPr>
                <w:rFonts w:asciiTheme="minorHAnsi" w:hAnsiTheme="minorHAnsi" w:cstheme="minorHAnsi"/>
                <w:spacing w:val="-3"/>
                <w:sz w:val="20"/>
                <w:szCs w:val="20"/>
              </w:rPr>
              <w:t>(Safety Officer):</w:t>
            </w:r>
          </w:p>
          <w:p w:rsidR="0051686C" w:rsidRPr="00C67524" w:rsidRDefault="0051686C" w:rsidP="00FF0A20">
            <w:pPr>
              <w:spacing w:before="100" w:after="100"/>
              <w:ind w:left="387" w:hanging="387"/>
              <w:rPr>
                <w:rFonts w:asciiTheme="minorHAnsi" w:hAnsiTheme="minorHAnsi" w:cstheme="minorHAnsi"/>
                <w:b/>
                <w:spacing w:val="-3"/>
                <w:sz w:val="20"/>
                <w:szCs w:val="20"/>
              </w:rPr>
            </w:pPr>
            <w:r w:rsidRPr="0051686C">
              <w:rPr>
                <w:rFonts w:asciiTheme="minorHAnsi" w:hAnsiTheme="minorHAnsi" w:cstheme="minorHAnsi"/>
                <w:sz w:val="16"/>
                <w:szCs w:val="16"/>
              </w:rPr>
              <w:fldChar w:fldCharType="begin">
                <w:ffData>
                  <w:name w:val="Check1"/>
                  <w:enabled/>
                  <w:calcOnExit w:val="0"/>
                  <w:checkBox>
                    <w:sizeAuto/>
                    <w:default w:val="0"/>
                  </w:checkBox>
                </w:ffData>
              </w:fldChar>
            </w:r>
            <w:r w:rsidRPr="0051686C">
              <w:rPr>
                <w:rFonts w:asciiTheme="minorHAnsi" w:hAnsiTheme="minorHAnsi" w:cstheme="minorHAnsi"/>
                <w:sz w:val="16"/>
                <w:szCs w:val="16"/>
              </w:rPr>
              <w:instrText xml:space="preserve"> FORMCHECKBOX </w:instrText>
            </w:r>
            <w:r w:rsidRPr="0051686C">
              <w:rPr>
                <w:rFonts w:asciiTheme="minorHAnsi" w:hAnsiTheme="minorHAnsi" w:cstheme="minorHAnsi"/>
                <w:sz w:val="16"/>
                <w:szCs w:val="16"/>
              </w:rPr>
            </w:r>
            <w:r w:rsidRPr="0051686C">
              <w:rPr>
                <w:rFonts w:asciiTheme="minorHAnsi" w:hAnsiTheme="minorHAnsi" w:cstheme="minorHAnsi"/>
                <w:sz w:val="16"/>
                <w:szCs w:val="16"/>
              </w:rPr>
              <w:fldChar w:fldCharType="end"/>
            </w:r>
            <w:r w:rsidRPr="00C67524">
              <w:rPr>
                <w:rFonts w:asciiTheme="minorHAnsi" w:hAnsiTheme="minorHAnsi" w:cstheme="minorHAnsi"/>
                <w:sz w:val="20"/>
                <w:szCs w:val="20"/>
              </w:rPr>
              <w:tab/>
            </w:r>
            <w:r w:rsidR="003C4FC1" w:rsidRPr="003C4FC1">
              <w:rPr>
                <w:rFonts w:asciiTheme="minorHAnsi" w:hAnsiTheme="minorHAnsi" w:cstheme="minorHAnsi"/>
                <w:sz w:val="20"/>
                <w:szCs w:val="20"/>
              </w:rPr>
              <w:t>Conduct ongoing analysis of existing response practices for health and safety issues related to staff, residents, and nursing home, and implement corrective actions.</w:t>
            </w:r>
          </w:p>
        </w:tc>
      </w:tr>
    </w:tbl>
    <w:p w:rsidR="003C4FC1" w:rsidRDefault="003C4FC1">
      <w:r>
        <w:br w:type="page"/>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
        <w:gridCol w:w="9135"/>
      </w:tblGrid>
      <w:tr w:rsidR="00741417" w:rsidRPr="0051686C" w:rsidTr="00243314">
        <w:trPr>
          <w:trHeight w:val="432"/>
          <w:jc w:val="center"/>
        </w:trPr>
        <w:tc>
          <w:tcPr>
            <w:tcW w:w="9576" w:type="dxa"/>
            <w:gridSpan w:val="2"/>
            <w:shd w:val="clear" w:color="auto" w:fill="D9D9D9" w:themeFill="background1" w:themeFillShade="D9"/>
            <w:vAlign w:val="center"/>
          </w:tcPr>
          <w:p w:rsidR="00741417" w:rsidRPr="0051686C" w:rsidRDefault="00741417" w:rsidP="00243314">
            <w:pPr>
              <w:pStyle w:val="Header"/>
              <w:tabs>
                <w:tab w:val="clear" w:pos="4320"/>
                <w:tab w:val="clear" w:pos="8640"/>
              </w:tabs>
              <w:rPr>
                <w:rFonts w:asciiTheme="minorHAnsi" w:hAnsiTheme="minorHAnsi" w:cstheme="minorHAnsi"/>
                <w:b/>
                <w:sz w:val="22"/>
                <w:szCs w:val="20"/>
              </w:rPr>
            </w:pPr>
            <w:r>
              <w:lastRenderedPageBreak/>
              <w:br w:type="page"/>
            </w:r>
            <w:r w:rsidRPr="0051686C">
              <w:rPr>
                <w:rFonts w:asciiTheme="minorHAnsi" w:hAnsiTheme="minorHAnsi" w:cstheme="minorHAnsi"/>
                <w:b/>
                <w:sz w:val="22"/>
                <w:szCs w:val="20"/>
              </w:rPr>
              <w:t xml:space="preserve">INTERMEDIATE </w:t>
            </w:r>
            <w:r w:rsidRPr="0051686C">
              <w:rPr>
                <w:rFonts w:asciiTheme="minorHAnsi" w:hAnsiTheme="minorHAnsi" w:cstheme="minorHAnsi"/>
                <w:sz w:val="18"/>
                <w:szCs w:val="20"/>
              </w:rPr>
              <w:t>(OPERATIONAL PERIOD 2-12 HOURS)</w:t>
            </w:r>
          </w:p>
        </w:tc>
      </w:tr>
      <w:tr w:rsidR="00C671F8" w:rsidRPr="00C67524" w:rsidTr="00C671F8">
        <w:trPr>
          <w:trHeight w:hRule="exact" w:val="576"/>
          <w:jc w:val="center"/>
        </w:trPr>
        <w:tc>
          <w:tcPr>
            <w:tcW w:w="441" w:type="dxa"/>
            <w:vMerge w:val="restart"/>
            <w:vAlign w:val="center"/>
          </w:tcPr>
          <w:p w:rsidR="00C671F8" w:rsidRPr="0051686C" w:rsidRDefault="00C671F8" w:rsidP="0039517A">
            <w:pPr>
              <w:jc w:val="center"/>
              <w:rPr>
                <w:rFonts w:asciiTheme="minorHAnsi" w:hAnsiTheme="minorHAnsi" w:cstheme="minorHAnsi"/>
                <w:sz w:val="16"/>
                <w:szCs w:val="20"/>
              </w:rPr>
            </w:pPr>
            <w:r w:rsidRPr="0051686C">
              <w:rPr>
                <w:rFonts w:asciiTheme="minorHAnsi" w:hAnsiTheme="minorHAnsi" w:cstheme="minorHAnsi"/>
                <w:sz w:val="16"/>
                <w:szCs w:val="20"/>
              </w:rPr>
              <w:fldChar w:fldCharType="begin">
                <w:ffData>
                  <w:name w:val="Check1"/>
                  <w:enabled/>
                  <w:calcOnExit w:val="0"/>
                  <w:checkBox>
                    <w:sizeAuto/>
                    <w:default w:val="0"/>
                  </w:checkBox>
                </w:ffData>
              </w:fldChar>
            </w:r>
            <w:r w:rsidRPr="0051686C">
              <w:rPr>
                <w:rFonts w:asciiTheme="minorHAnsi" w:hAnsiTheme="minorHAnsi" w:cstheme="minorHAnsi"/>
                <w:sz w:val="16"/>
                <w:szCs w:val="20"/>
              </w:rPr>
              <w:instrText xml:space="preserve"> FORMCHECKBOX </w:instrText>
            </w:r>
            <w:r w:rsidRPr="0051686C">
              <w:rPr>
                <w:rFonts w:asciiTheme="minorHAnsi" w:hAnsiTheme="minorHAnsi" w:cstheme="minorHAnsi"/>
                <w:sz w:val="16"/>
                <w:szCs w:val="20"/>
              </w:rPr>
            </w:r>
            <w:r w:rsidRPr="0051686C">
              <w:rPr>
                <w:rFonts w:asciiTheme="minorHAnsi" w:hAnsiTheme="minorHAnsi" w:cstheme="minorHAnsi"/>
                <w:sz w:val="16"/>
                <w:szCs w:val="20"/>
              </w:rPr>
              <w:fldChar w:fldCharType="end"/>
            </w:r>
          </w:p>
        </w:tc>
        <w:tc>
          <w:tcPr>
            <w:tcW w:w="9135" w:type="dxa"/>
            <w:shd w:val="clear" w:color="auto" w:fill="F2F2F2" w:themeFill="background1" w:themeFillShade="F2"/>
            <w:vAlign w:val="center"/>
          </w:tcPr>
          <w:p w:rsidR="00C671F8" w:rsidRPr="00C671F8" w:rsidRDefault="00C671F8" w:rsidP="00C671F8">
            <w:pPr>
              <w:keepNext/>
              <w:spacing w:before="100" w:after="100"/>
              <w:rPr>
                <w:rFonts w:asciiTheme="minorHAnsi" w:hAnsiTheme="minorHAnsi" w:cstheme="minorHAnsi"/>
                <w:b/>
                <w:caps/>
                <w:spacing w:val="-3"/>
                <w:sz w:val="20"/>
                <w:szCs w:val="20"/>
              </w:rPr>
            </w:pPr>
            <w:r>
              <w:rPr>
                <w:rFonts w:asciiTheme="minorHAnsi" w:hAnsiTheme="minorHAnsi" w:cstheme="minorHAnsi"/>
                <w:b/>
                <w:caps/>
                <w:spacing w:val="-3"/>
                <w:sz w:val="20"/>
                <w:szCs w:val="20"/>
              </w:rPr>
              <w:t>Operations</w:t>
            </w:r>
          </w:p>
        </w:tc>
      </w:tr>
      <w:tr w:rsidR="00C671F8" w:rsidRPr="00C67524" w:rsidTr="00741417">
        <w:trPr>
          <w:trHeight w:val="2393"/>
          <w:jc w:val="center"/>
        </w:trPr>
        <w:tc>
          <w:tcPr>
            <w:tcW w:w="441" w:type="dxa"/>
            <w:vMerge/>
            <w:vAlign w:val="center"/>
          </w:tcPr>
          <w:p w:rsidR="00C671F8" w:rsidRPr="0051686C" w:rsidRDefault="00C671F8" w:rsidP="0039517A">
            <w:pPr>
              <w:jc w:val="center"/>
              <w:rPr>
                <w:rFonts w:asciiTheme="minorHAnsi" w:hAnsiTheme="minorHAnsi" w:cstheme="minorHAnsi"/>
                <w:sz w:val="16"/>
                <w:szCs w:val="20"/>
              </w:rPr>
            </w:pPr>
          </w:p>
        </w:tc>
        <w:tc>
          <w:tcPr>
            <w:tcW w:w="9135" w:type="dxa"/>
            <w:vAlign w:val="center"/>
          </w:tcPr>
          <w:p w:rsidR="00B46836" w:rsidRPr="00060247" w:rsidRDefault="00C671F8" w:rsidP="00FF0A20">
            <w:pPr>
              <w:keepNext/>
              <w:ind w:left="360" w:hanging="360"/>
              <w:rPr>
                <w:rFonts w:asciiTheme="minorHAnsi" w:hAnsiTheme="minorHAnsi" w:cstheme="minorHAnsi"/>
                <w:kern w:val="2"/>
                <w:sz w:val="20"/>
                <w:szCs w:val="20"/>
              </w:rPr>
            </w:pPr>
            <w:r w:rsidRPr="00060247">
              <w:rPr>
                <w:rFonts w:asciiTheme="minorHAnsi" w:hAnsiTheme="minorHAnsi" w:cstheme="minorHAnsi"/>
                <w:kern w:val="2"/>
                <w:sz w:val="16"/>
                <w:szCs w:val="20"/>
              </w:rPr>
              <w:fldChar w:fldCharType="begin">
                <w:ffData>
                  <w:name w:val="Check1"/>
                  <w:enabled/>
                  <w:calcOnExit w:val="0"/>
                  <w:checkBox>
                    <w:sizeAuto/>
                    <w:default w:val="0"/>
                  </w:checkBox>
                </w:ffData>
              </w:fldChar>
            </w:r>
            <w:r w:rsidRPr="00060247">
              <w:rPr>
                <w:rFonts w:asciiTheme="minorHAnsi" w:hAnsiTheme="minorHAnsi" w:cstheme="minorHAnsi"/>
                <w:kern w:val="2"/>
                <w:sz w:val="16"/>
                <w:szCs w:val="20"/>
              </w:rPr>
              <w:instrText xml:space="preserve"> FORMCHECKBOX </w:instrText>
            </w:r>
            <w:r w:rsidRPr="00060247">
              <w:rPr>
                <w:rFonts w:asciiTheme="minorHAnsi" w:hAnsiTheme="minorHAnsi" w:cstheme="minorHAnsi"/>
                <w:kern w:val="2"/>
                <w:sz w:val="16"/>
                <w:szCs w:val="20"/>
              </w:rPr>
            </w:r>
            <w:r w:rsidRPr="00060247">
              <w:rPr>
                <w:rFonts w:asciiTheme="minorHAnsi" w:hAnsiTheme="minorHAnsi" w:cstheme="minorHAnsi"/>
                <w:kern w:val="2"/>
                <w:sz w:val="16"/>
                <w:szCs w:val="20"/>
              </w:rPr>
              <w:fldChar w:fldCharType="end"/>
            </w:r>
            <w:r w:rsidRPr="00060247">
              <w:rPr>
                <w:rFonts w:asciiTheme="minorHAnsi" w:hAnsiTheme="minorHAnsi" w:cstheme="minorHAnsi"/>
                <w:kern w:val="2"/>
                <w:sz w:val="20"/>
                <w:szCs w:val="20"/>
              </w:rPr>
              <w:tab/>
            </w:r>
            <w:r w:rsidR="00424EC2" w:rsidRPr="00424EC2">
              <w:rPr>
                <w:rFonts w:asciiTheme="minorHAnsi" w:hAnsiTheme="minorHAnsi" w:cstheme="minorHAnsi"/>
                <w:kern w:val="2"/>
                <w:sz w:val="20"/>
                <w:szCs w:val="20"/>
              </w:rPr>
              <w:t xml:space="preserve">Continue resident care and management </w:t>
            </w:r>
            <w:r w:rsidR="00424EC2">
              <w:rPr>
                <w:rFonts w:asciiTheme="minorHAnsi" w:hAnsiTheme="minorHAnsi" w:cstheme="minorHAnsi"/>
                <w:kern w:val="2"/>
                <w:sz w:val="20"/>
                <w:szCs w:val="20"/>
              </w:rPr>
              <w:t xml:space="preserve">of </w:t>
            </w:r>
            <w:r w:rsidR="00424EC2" w:rsidRPr="00424EC2">
              <w:rPr>
                <w:rFonts w:asciiTheme="minorHAnsi" w:hAnsiTheme="minorHAnsi" w:cstheme="minorHAnsi"/>
                <w:kern w:val="2"/>
                <w:sz w:val="20"/>
                <w:szCs w:val="20"/>
              </w:rPr>
              <w:t>activities</w:t>
            </w:r>
            <w:r w:rsidR="00424EC2">
              <w:rPr>
                <w:rFonts w:asciiTheme="minorHAnsi" w:hAnsiTheme="minorHAnsi" w:cstheme="minorHAnsi"/>
                <w:kern w:val="2"/>
                <w:sz w:val="20"/>
                <w:szCs w:val="20"/>
              </w:rPr>
              <w:t>.</w:t>
            </w:r>
          </w:p>
          <w:p w:rsidR="003C4FC1" w:rsidRPr="00424EC2" w:rsidRDefault="00E94C0E" w:rsidP="00FF0A20">
            <w:pPr>
              <w:spacing w:line="240" w:lineRule="auto"/>
              <w:ind w:left="360" w:hanging="360"/>
              <w:rPr>
                <w:rFonts w:asciiTheme="minorHAnsi" w:hAnsiTheme="minorHAnsi" w:cstheme="minorHAnsi"/>
                <w:spacing w:val="-3"/>
                <w:kern w:val="0"/>
              </w:rPr>
            </w:pPr>
            <w:r w:rsidRPr="00060247">
              <w:rPr>
                <w:rFonts w:asciiTheme="minorHAnsi" w:hAnsiTheme="minorHAnsi" w:cstheme="minorHAnsi"/>
                <w:kern w:val="2"/>
                <w:sz w:val="16"/>
                <w:szCs w:val="20"/>
              </w:rPr>
              <w:fldChar w:fldCharType="begin">
                <w:ffData>
                  <w:name w:val="Check1"/>
                  <w:enabled/>
                  <w:calcOnExit w:val="0"/>
                  <w:checkBox>
                    <w:sizeAuto/>
                    <w:default w:val="0"/>
                  </w:checkBox>
                </w:ffData>
              </w:fldChar>
            </w:r>
            <w:r w:rsidRPr="00060247">
              <w:rPr>
                <w:rFonts w:asciiTheme="minorHAnsi" w:hAnsiTheme="minorHAnsi" w:cstheme="minorHAnsi"/>
                <w:kern w:val="2"/>
                <w:sz w:val="16"/>
                <w:szCs w:val="20"/>
              </w:rPr>
              <w:instrText xml:space="preserve"> FORMCHECKBOX </w:instrText>
            </w:r>
            <w:r w:rsidRPr="00060247">
              <w:rPr>
                <w:rFonts w:asciiTheme="minorHAnsi" w:hAnsiTheme="minorHAnsi" w:cstheme="minorHAnsi"/>
                <w:kern w:val="2"/>
                <w:sz w:val="16"/>
                <w:szCs w:val="20"/>
              </w:rPr>
            </w:r>
            <w:r w:rsidRPr="00060247">
              <w:rPr>
                <w:rFonts w:asciiTheme="minorHAnsi" w:hAnsiTheme="minorHAnsi" w:cstheme="minorHAnsi"/>
                <w:kern w:val="2"/>
                <w:sz w:val="16"/>
                <w:szCs w:val="20"/>
              </w:rPr>
              <w:fldChar w:fldCharType="end"/>
            </w:r>
            <w:r>
              <w:rPr>
                <w:rFonts w:asciiTheme="minorHAnsi" w:hAnsiTheme="minorHAnsi" w:cstheme="minorHAnsi"/>
                <w:kern w:val="2"/>
                <w:sz w:val="16"/>
                <w:szCs w:val="20"/>
              </w:rPr>
              <w:tab/>
            </w:r>
            <w:r w:rsidR="00424EC2" w:rsidRPr="00424EC2">
              <w:rPr>
                <w:rFonts w:asciiTheme="minorHAnsi" w:hAnsiTheme="minorHAnsi" w:cstheme="minorHAnsi"/>
                <w:kern w:val="2"/>
                <w:sz w:val="20"/>
                <w:szCs w:val="20"/>
              </w:rPr>
              <w:t>Relocate or evacuate residents from damaged/impacted areas, as appropriate.</w:t>
            </w:r>
          </w:p>
          <w:p w:rsidR="003C4FC1" w:rsidRPr="00060247" w:rsidRDefault="003C4FC1" w:rsidP="00FF0A20">
            <w:pPr>
              <w:keepNext/>
              <w:ind w:left="360" w:hanging="360"/>
              <w:rPr>
                <w:rFonts w:asciiTheme="minorHAnsi" w:hAnsiTheme="minorHAnsi" w:cstheme="minorHAnsi"/>
                <w:kern w:val="2"/>
                <w:sz w:val="20"/>
                <w:szCs w:val="20"/>
              </w:rPr>
            </w:pPr>
            <w:r w:rsidRPr="00060247">
              <w:rPr>
                <w:rFonts w:asciiTheme="minorHAnsi" w:hAnsiTheme="minorHAnsi" w:cstheme="minorHAnsi"/>
                <w:kern w:val="2"/>
                <w:sz w:val="16"/>
                <w:szCs w:val="20"/>
              </w:rPr>
              <w:fldChar w:fldCharType="begin">
                <w:ffData>
                  <w:name w:val="Check1"/>
                  <w:enabled/>
                  <w:calcOnExit w:val="0"/>
                  <w:checkBox>
                    <w:sizeAuto/>
                    <w:default w:val="0"/>
                  </w:checkBox>
                </w:ffData>
              </w:fldChar>
            </w:r>
            <w:r w:rsidRPr="00060247">
              <w:rPr>
                <w:rFonts w:asciiTheme="minorHAnsi" w:hAnsiTheme="minorHAnsi" w:cstheme="minorHAnsi"/>
                <w:kern w:val="2"/>
                <w:sz w:val="16"/>
                <w:szCs w:val="20"/>
              </w:rPr>
              <w:instrText xml:space="preserve"> FORMCHECKBOX </w:instrText>
            </w:r>
            <w:r w:rsidRPr="00060247">
              <w:rPr>
                <w:rFonts w:asciiTheme="minorHAnsi" w:hAnsiTheme="minorHAnsi" w:cstheme="minorHAnsi"/>
                <w:kern w:val="2"/>
                <w:sz w:val="16"/>
                <w:szCs w:val="20"/>
              </w:rPr>
            </w:r>
            <w:r w:rsidRPr="00060247">
              <w:rPr>
                <w:rFonts w:asciiTheme="minorHAnsi" w:hAnsiTheme="minorHAnsi" w:cstheme="minorHAnsi"/>
                <w:kern w:val="2"/>
                <w:sz w:val="16"/>
                <w:szCs w:val="20"/>
              </w:rPr>
              <w:fldChar w:fldCharType="end"/>
            </w:r>
            <w:r w:rsidRPr="00060247">
              <w:rPr>
                <w:rFonts w:asciiTheme="minorHAnsi" w:hAnsiTheme="minorHAnsi" w:cstheme="minorHAnsi"/>
                <w:kern w:val="2"/>
                <w:sz w:val="20"/>
                <w:szCs w:val="20"/>
              </w:rPr>
              <w:tab/>
            </w:r>
            <w:r w:rsidR="00424EC2" w:rsidRPr="00424EC2">
              <w:rPr>
                <w:rFonts w:asciiTheme="minorHAnsi" w:hAnsiTheme="minorHAnsi" w:cstheme="minorHAnsi"/>
                <w:kern w:val="2"/>
                <w:sz w:val="20"/>
                <w:szCs w:val="20"/>
              </w:rPr>
              <w:t>Ensure notification of resident’s families of incident and resident condition</w:t>
            </w:r>
          </w:p>
          <w:p w:rsidR="003C4FC1" w:rsidRPr="00060247" w:rsidRDefault="003C4FC1" w:rsidP="00FF0A20">
            <w:pPr>
              <w:keepNext/>
              <w:ind w:left="360" w:hanging="360"/>
              <w:rPr>
                <w:rFonts w:asciiTheme="minorHAnsi" w:hAnsiTheme="minorHAnsi" w:cstheme="minorHAnsi"/>
                <w:kern w:val="2"/>
                <w:sz w:val="20"/>
                <w:szCs w:val="20"/>
              </w:rPr>
            </w:pPr>
            <w:r w:rsidRPr="00060247">
              <w:rPr>
                <w:rFonts w:asciiTheme="minorHAnsi" w:hAnsiTheme="minorHAnsi" w:cstheme="minorHAnsi"/>
                <w:kern w:val="2"/>
                <w:sz w:val="16"/>
                <w:szCs w:val="20"/>
              </w:rPr>
              <w:fldChar w:fldCharType="begin">
                <w:ffData>
                  <w:name w:val="Check1"/>
                  <w:enabled/>
                  <w:calcOnExit w:val="0"/>
                  <w:checkBox>
                    <w:sizeAuto/>
                    <w:default w:val="0"/>
                  </w:checkBox>
                </w:ffData>
              </w:fldChar>
            </w:r>
            <w:r w:rsidRPr="00060247">
              <w:rPr>
                <w:rFonts w:asciiTheme="minorHAnsi" w:hAnsiTheme="minorHAnsi" w:cstheme="minorHAnsi"/>
                <w:kern w:val="2"/>
                <w:sz w:val="16"/>
                <w:szCs w:val="20"/>
              </w:rPr>
              <w:instrText xml:space="preserve"> FORMCHECKBOX </w:instrText>
            </w:r>
            <w:r w:rsidRPr="00060247">
              <w:rPr>
                <w:rFonts w:asciiTheme="minorHAnsi" w:hAnsiTheme="minorHAnsi" w:cstheme="minorHAnsi"/>
                <w:kern w:val="2"/>
                <w:sz w:val="16"/>
                <w:szCs w:val="20"/>
              </w:rPr>
            </w:r>
            <w:r w:rsidRPr="00060247">
              <w:rPr>
                <w:rFonts w:asciiTheme="minorHAnsi" w:hAnsiTheme="minorHAnsi" w:cstheme="minorHAnsi"/>
                <w:kern w:val="2"/>
                <w:sz w:val="16"/>
                <w:szCs w:val="20"/>
              </w:rPr>
              <w:fldChar w:fldCharType="end"/>
            </w:r>
            <w:r w:rsidRPr="00060247">
              <w:rPr>
                <w:rFonts w:asciiTheme="minorHAnsi" w:hAnsiTheme="minorHAnsi" w:cstheme="minorHAnsi"/>
                <w:kern w:val="2"/>
                <w:sz w:val="20"/>
                <w:szCs w:val="20"/>
              </w:rPr>
              <w:tab/>
            </w:r>
            <w:r w:rsidR="00424EC2" w:rsidRPr="00424EC2">
              <w:rPr>
                <w:rFonts w:asciiTheme="minorHAnsi" w:hAnsiTheme="minorHAnsi" w:cstheme="minorHAnsi"/>
                <w:kern w:val="2"/>
                <w:sz w:val="20"/>
                <w:szCs w:val="20"/>
              </w:rPr>
              <w:t>Ensure critical infrastructure services to essential area</w:t>
            </w:r>
            <w:r w:rsidR="00424EC2">
              <w:rPr>
                <w:rFonts w:asciiTheme="minorHAnsi" w:hAnsiTheme="minorHAnsi" w:cstheme="minorHAnsi"/>
                <w:kern w:val="2"/>
                <w:sz w:val="20"/>
                <w:szCs w:val="20"/>
              </w:rPr>
              <w:t>.</w:t>
            </w:r>
          </w:p>
          <w:p w:rsidR="003C4FC1" w:rsidRPr="00060247" w:rsidRDefault="003C4FC1" w:rsidP="00FF0A20">
            <w:pPr>
              <w:keepNext/>
              <w:ind w:left="360" w:hanging="360"/>
              <w:rPr>
                <w:rFonts w:asciiTheme="minorHAnsi" w:hAnsiTheme="minorHAnsi" w:cstheme="minorHAnsi"/>
                <w:kern w:val="2"/>
                <w:sz w:val="20"/>
                <w:szCs w:val="20"/>
              </w:rPr>
            </w:pPr>
            <w:r w:rsidRPr="00060247">
              <w:rPr>
                <w:rFonts w:asciiTheme="minorHAnsi" w:hAnsiTheme="minorHAnsi" w:cstheme="minorHAnsi"/>
                <w:kern w:val="2"/>
                <w:sz w:val="16"/>
                <w:szCs w:val="20"/>
              </w:rPr>
              <w:fldChar w:fldCharType="begin">
                <w:ffData>
                  <w:name w:val="Check1"/>
                  <w:enabled/>
                  <w:calcOnExit w:val="0"/>
                  <w:checkBox>
                    <w:sizeAuto/>
                    <w:default w:val="0"/>
                  </w:checkBox>
                </w:ffData>
              </w:fldChar>
            </w:r>
            <w:r w:rsidRPr="00060247">
              <w:rPr>
                <w:rFonts w:asciiTheme="minorHAnsi" w:hAnsiTheme="minorHAnsi" w:cstheme="minorHAnsi"/>
                <w:kern w:val="2"/>
                <w:sz w:val="16"/>
                <w:szCs w:val="20"/>
              </w:rPr>
              <w:instrText xml:space="preserve"> FORMCHECKBOX </w:instrText>
            </w:r>
            <w:r w:rsidRPr="00060247">
              <w:rPr>
                <w:rFonts w:asciiTheme="minorHAnsi" w:hAnsiTheme="minorHAnsi" w:cstheme="minorHAnsi"/>
                <w:kern w:val="2"/>
                <w:sz w:val="16"/>
                <w:szCs w:val="20"/>
              </w:rPr>
            </w:r>
            <w:r w:rsidRPr="00060247">
              <w:rPr>
                <w:rFonts w:asciiTheme="minorHAnsi" w:hAnsiTheme="minorHAnsi" w:cstheme="minorHAnsi"/>
                <w:kern w:val="2"/>
                <w:sz w:val="16"/>
                <w:szCs w:val="20"/>
              </w:rPr>
              <w:fldChar w:fldCharType="end"/>
            </w:r>
            <w:r w:rsidRPr="00060247">
              <w:rPr>
                <w:rFonts w:asciiTheme="minorHAnsi" w:hAnsiTheme="minorHAnsi" w:cstheme="minorHAnsi"/>
                <w:kern w:val="2"/>
                <w:sz w:val="20"/>
                <w:szCs w:val="20"/>
              </w:rPr>
              <w:tab/>
            </w:r>
            <w:r w:rsidR="00424EC2" w:rsidRPr="00424EC2">
              <w:rPr>
                <w:rFonts w:asciiTheme="minorHAnsi" w:hAnsiTheme="minorHAnsi" w:cstheme="minorHAnsi"/>
                <w:kern w:val="2"/>
                <w:sz w:val="20"/>
                <w:szCs w:val="20"/>
              </w:rPr>
              <w:t>Initiate nursing home clean up procedures</w:t>
            </w:r>
            <w:r w:rsidR="00424EC2">
              <w:rPr>
                <w:rFonts w:asciiTheme="minorHAnsi" w:hAnsiTheme="minorHAnsi" w:cstheme="minorHAnsi"/>
                <w:kern w:val="2"/>
                <w:sz w:val="20"/>
                <w:szCs w:val="20"/>
              </w:rPr>
              <w:t>.</w:t>
            </w:r>
          </w:p>
          <w:p w:rsidR="003C4FC1" w:rsidRPr="00060247" w:rsidRDefault="003C4FC1" w:rsidP="00FF0A20">
            <w:pPr>
              <w:keepNext/>
              <w:ind w:left="360" w:hanging="360"/>
              <w:rPr>
                <w:rFonts w:asciiTheme="minorHAnsi" w:hAnsiTheme="minorHAnsi" w:cstheme="minorHAnsi"/>
                <w:kern w:val="2"/>
                <w:sz w:val="20"/>
                <w:szCs w:val="20"/>
              </w:rPr>
            </w:pPr>
            <w:r w:rsidRPr="00060247">
              <w:rPr>
                <w:rFonts w:asciiTheme="minorHAnsi" w:hAnsiTheme="minorHAnsi" w:cstheme="minorHAnsi"/>
                <w:kern w:val="2"/>
                <w:sz w:val="16"/>
                <w:szCs w:val="20"/>
              </w:rPr>
              <w:fldChar w:fldCharType="begin">
                <w:ffData>
                  <w:name w:val="Check1"/>
                  <w:enabled/>
                  <w:calcOnExit w:val="0"/>
                  <w:checkBox>
                    <w:sizeAuto/>
                    <w:default w:val="0"/>
                  </w:checkBox>
                </w:ffData>
              </w:fldChar>
            </w:r>
            <w:r w:rsidRPr="00060247">
              <w:rPr>
                <w:rFonts w:asciiTheme="minorHAnsi" w:hAnsiTheme="minorHAnsi" w:cstheme="minorHAnsi"/>
                <w:kern w:val="2"/>
                <w:sz w:val="16"/>
                <w:szCs w:val="20"/>
              </w:rPr>
              <w:instrText xml:space="preserve"> FORMCHECKBOX </w:instrText>
            </w:r>
            <w:r w:rsidRPr="00060247">
              <w:rPr>
                <w:rFonts w:asciiTheme="minorHAnsi" w:hAnsiTheme="minorHAnsi" w:cstheme="minorHAnsi"/>
                <w:kern w:val="2"/>
                <w:sz w:val="16"/>
                <w:szCs w:val="20"/>
              </w:rPr>
            </w:r>
            <w:r w:rsidRPr="00060247">
              <w:rPr>
                <w:rFonts w:asciiTheme="minorHAnsi" w:hAnsiTheme="minorHAnsi" w:cstheme="minorHAnsi"/>
                <w:kern w:val="2"/>
                <w:sz w:val="16"/>
                <w:szCs w:val="20"/>
              </w:rPr>
              <w:fldChar w:fldCharType="end"/>
            </w:r>
            <w:r w:rsidRPr="00060247">
              <w:rPr>
                <w:rFonts w:asciiTheme="minorHAnsi" w:hAnsiTheme="minorHAnsi" w:cstheme="minorHAnsi"/>
                <w:kern w:val="2"/>
                <w:sz w:val="20"/>
                <w:szCs w:val="20"/>
              </w:rPr>
              <w:tab/>
            </w:r>
            <w:r w:rsidR="00424EC2" w:rsidRPr="00424EC2">
              <w:rPr>
                <w:rFonts w:asciiTheme="minorHAnsi" w:hAnsiTheme="minorHAnsi" w:cstheme="minorHAnsi"/>
                <w:kern w:val="2"/>
                <w:sz w:val="20"/>
                <w:szCs w:val="20"/>
              </w:rPr>
              <w:t>Initiate nursing home repairs</w:t>
            </w:r>
            <w:r w:rsidR="00424EC2">
              <w:rPr>
                <w:rFonts w:asciiTheme="minorHAnsi" w:hAnsiTheme="minorHAnsi" w:cstheme="minorHAnsi"/>
                <w:kern w:val="2"/>
                <w:sz w:val="20"/>
                <w:szCs w:val="20"/>
              </w:rPr>
              <w:t>.</w:t>
            </w:r>
          </w:p>
          <w:p w:rsidR="003C4FC1" w:rsidRDefault="003C4FC1" w:rsidP="00FF0A20">
            <w:pPr>
              <w:keepNext/>
              <w:ind w:left="360" w:hanging="360"/>
              <w:rPr>
                <w:rFonts w:asciiTheme="minorHAnsi" w:hAnsiTheme="minorHAnsi" w:cstheme="minorHAnsi"/>
                <w:kern w:val="2"/>
                <w:sz w:val="20"/>
                <w:szCs w:val="20"/>
              </w:rPr>
            </w:pPr>
            <w:r w:rsidRPr="00060247">
              <w:rPr>
                <w:rFonts w:asciiTheme="minorHAnsi" w:hAnsiTheme="minorHAnsi" w:cstheme="minorHAnsi"/>
                <w:kern w:val="2"/>
                <w:sz w:val="16"/>
                <w:szCs w:val="20"/>
              </w:rPr>
              <w:fldChar w:fldCharType="begin">
                <w:ffData>
                  <w:name w:val="Check1"/>
                  <w:enabled/>
                  <w:calcOnExit w:val="0"/>
                  <w:checkBox>
                    <w:sizeAuto/>
                    <w:default w:val="0"/>
                  </w:checkBox>
                </w:ffData>
              </w:fldChar>
            </w:r>
            <w:r w:rsidRPr="00060247">
              <w:rPr>
                <w:rFonts w:asciiTheme="minorHAnsi" w:hAnsiTheme="minorHAnsi" w:cstheme="minorHAnsi"/>
                <w:kern w:val="2"/>
                <w:sz w:val="16"/>
                <w:szCs w:val="20"/>
              </w:rPr>
              <w:instrText xml:space="preserve"> FORMCHECKBOX </w:instrText>
            </w:r>
            <w:r w:rsidRPr="00060247">
              <w:rPr>
                <w:rFonts w:asciiTheme="minorHAnsi" w:hAnsiTheme="minorHAnsi" w:cstheme="minorHAnsi"/>
                <w:kern w:val="2"/>
                <w:sz w:val="16"/>
                <w:szCs w:val="20"/>
              </w:rPr>
            </w:r>
            <w:r w:rsidRPr="00060247">
              <w:rPr>
                <w:rFonts w:asciiTheme="minorHAnsi" w:hAnsiTheme="minorHAnsi" w:cstheme="minorHAnsi"/>
                <w:kern w:val="2"/>
                <w:sz w:val="16"/>
                <w:szCs w:val="20"/>
              </w:rPr>
              <w:fldChar w:fldCharType="end"/>
            </w:r>
            <w:r w:rsidRPr="00060247">
              <w:rPr>
                <w:rFonts w:asciiTheme="minorHAnsi" w:hAnsiTheme="minorHAnsi" w:cstheme="minorHAnsi"/>
                <w:kern w:val="2"/>
                <w:sz w:val="20"/>
                <w:szCs w:val="20"/>
              </w:rPr>
              <w:tab/>
            </w:r>
            <w:r w:rsidR="00424EC2" w:rsidRPr="00424EC2">
              <w:rPr>
                <w:rFonts w:asciiTheme="minorHAnsi" w:hAnsiTheme="minorHAnsi" w:cstheme="minorHAnsi"/>
                <w:kern w:val="2"/>
                <w:sz w:val="20"/>
                <w:szCs w:val="20"/>
              </w:rPr>
              <w:t>Continue nursing home security and secure all unsafe areas</w:t>
            </w:r>
            <w:r w:rsidR="00424EC2">
              <w:rPr>
                <w:rFonts w:asciiTheme="minorHAnsi" w:hAnsiTheme="minorHAnsi" w:cstheme="minorHAnsi"/>
                <w:kern w:val="2"/>
                <w:sz w:val="20"/>
                <w:szCs w:val="20"/>
              </w:rPr>
              <w:t>.</w:t>
            </w:r>
          </w:p>
          <w:p w:rsidR="00E94C0E" w:rsidRPr="00E94C0E" w:rsidRDefault="00424EC2" w:rsidP="00FF0A20">
            <w:pPr>
              <w:keepNext/>
              <w:ind w:left="360" w:hanging="360"/>
              <w:rPr>
                <w:rFonts w:asciiTheme="minorHAnsi" w:hAnsiTheme="minorHAnsi" w:cstheme="minorHAnsi"/>
                <w:spacing w:val="-3"/>
                <w:kern w:val="0"/>
                <w:sz w:val="20"/>
              </w:rPr>
            </w:pPr>
            <w:r w:rsidRPr="00060247">
              <w:rPr>
                <w:rFonts w:asciiTheme="minorHAnsi" w:hAnsiTheme="minorHAnsi" w:cstheme="minorHAnsi"/>
                <w:kern w:val="2"/>
                <w:sz w:val="16"/>
                <w:szCs w:val="20"/>
              </w:rPr>
              <w:fldChar w:fldCharType="begin">
                <w:ffData>
                  <w:name w:val="Check1"/>
                  <w:enabled/>
                  <w:calcOnExit w:val="0"/>
                  <w:checkBox>
                    <w:sizeAuto/>
                    <w:default w:val="0"/>
                  </w:checkBox>
                </w:ffData>
              </w:fldChar>
            </w:r>
            <w:r w:rsidRPr="00060247">
              <w:rPr>
                <w:rFonts w:asciiTheme="minorHAnsi" w:hAnsiTheme="minorHAnsi" w:cstheme="minorHAnsi"/>
                <w:kern w:val="2"/>
                <w:sz w:val="16"/>
                <w:szCs w:val="20"/>
              </w:rPr>
              <w:instrText xml:space="preserve"> FORMCHECKBOX </w:instrText>
            </w:r>
            <w:r w:rsidRPr="00060247">
              <w:rPr>
                <w:rFonts w:asciiTheme="minorHAnsi" w:hAnsiTheme="minorHAnsi" w:cstheme="minorHAnsi"/>
                <w:kern w:val="2"/>
                <w:sz w:val="16"/>
                <w:szCs w:val="20"/>
              </w:rPr>
            </w:r>
            <w:r w:rsidRPr="00060247">
              <w:rPr>
                <w:rFonts w:asciiTheme="minorHAnsi" w:hAnsiTheme="minorHAnsi" w:cstheme="minorHAnsi"/>
                <w:kern w:val="2"/>
                <w:sz w:val="16"/>
                <w:szCs w:val="20"/>
              </w:rPr>
              <w:fldChar w:fldCharType="end"/>
            </w:r>
            <w:r w:rsidRPr="00060247">
              <w:rPr>
                <w:rFonts w:asciiTheme="minorHAnsi" w:hAnsiTheme="minorHAnsi" w:cstheme="minorHAnsi"/>
                <w:kern w:val="2"/>
                <w:sz w:val="20"/>
                <w:szCs w:val="20"/>
              </w:rPr>
              <w:tab/>
            </w:r>
            <w:r w:rsidRPr="00424EC2">
              <w:rPr>
                <w:rFonts w:asciiTheme="minorHAnsi" w:hAnsiTheme="minorHAnsi" w:cstheme="minorHAnsi"/>
                <w:kern w:val="2"/>
                <w:sz w:val="20"/>
                <w:szCs w:val="20"/>
              </w:rPr>
              <w:t xml:space="preserve">Ensure </w:t>
            </w:r>
            <w:r>
              <w:rPr>
                <w:rFonts w:asciiTheme="minorHAnsi" w:hAnsiTheme="minorHAnsi" w:cstheme="minorHAnsi"/>
                <w:kern w:val="2"/>
                <w:sz w:val="20"/>
                <w:szCs w:val="20"/>
              </w:rPr>
              <w:t xml:space="preserve">that </w:t>
            </w:r>
            <w:r w:rsidRPr="00424EC2">
              <w:rPr>
                <w:rFonts w:asciiTheme="minorHAnsi" w:hAnsiTheme="minorHAnsi" w:cstheme="minorHAnsi"/>
                <w:kern w:val="2"/>
                <w:sz w:val="20"/>
                <w:szCs w:val="20"/>
              </w:rPr>
              <w:t>business continuity operations were not damaged and are fully functional</w:t>
            </w:r>
            <w:r>
              <w:rPr>
                <w:rFonts w:asciiTheme="minorHAnsi" w:hAnsiTheme="minorHAnsi" w:cstheme="minorHAnsi"/>
                <w:kern w:val="2"/>
                <w:sz w:val="20"/>
                <w:szCs w:val="20"/>
              </w:rPr>
              <w:t>.</w:t>
            </w:r>
          </w:p>
        </w:tc>
      </w:tr>
      <w:tr w:rsidR="00C671F8" w:rsidRPr="00C67524" w:rsidTr="00C671F8">
        <w:trPr>
          <w:trHeight w:val="518"/>
          <w:jc w:val="center"/>
        </w:trPr>
        <w:tc>
          <w:tcPr>
            <w:tcW w:w="441" w:type="dxa"/>
            <w:vMerge w:val="restart"/>
            <w:vAlign w:val="center"/>
          </w:tcPr>
          <w:p w:rsidR="00C671F8" w:rsidRPr="0051686C" w:rsidRDefault="00C671F8" w:rsidP="0039517A">
            <w:pPr>
              <w:jc w:val="center"/>
              <w:rPr>
                <w:rFonts w:asciiTheme="minorHAnsi" w:hAnsiTheme="minorHAnsi" w:cstheme="minorHAnsi"/>
                <w:sz w:val="16"/>
                <w:szCs w:val="20"/>
              </w:rPr>
            </w:pPr>
            <w:r w:rsidRPr="0051686C">
              <w:rPr>
                <w:rFonts w:asciiTheme="minorHAnsi" w:hAnsiTheme="minorHAnsi" w:cstheme="minorHAnsi"/>
                <w:sz w:val="16"/>
                <w:szCs w:val="20"/>
              </w:rPr>
              <w:fldChar w:fldCharType="begin">
                <w:ffData>
                  <w:name w:val="Check1"/>
                  <w:enabled/>
                  <w:calcOnExit w:val="0"/>
                  <w:checkBox>
                    <w:sizeAuto/>
                    <w:default w:val="0"/>
                  </w:checkBox>
                </w:ffData>
              </w:fldChar>
            </w:r>
            <w:r w:rsidRPr="0051686C">
              <w:rPr>
                <w:rFonts w:asciiTheme="minorHAnsi" w:hAnsiTheme="minorHAnsi" w:cstheme="minorHAnsi"/>
                <w:sz w:val="16"/>
                <w:szCs w:val="20"/>
              </w:rPr>
              <w:instrText xml:space="preserve"> FORMCHECKBOX </w:instrText>
            </w:r>
            <w:r w:rsidRPr="0051686C">
              <w:rPr>
                <w:rFonts w:asciiTheme="minorHAnsi" w:hAnsiTheme="minorHAnsi" w:cstheme="minorHAnsi"/>
                <w:sz w:val="16"/>
                <w:szCs w:val="20"/>
              </w:rPr>
            </w:r>
            <w:r w:rsidRPr="0051686C">
              <w:rPr>
                <w:rFonts w:asciiTheme="minorHAnsi" w:hAnsiTheme="minorHAnsi" w:cstheme="minorHAnsi"/>
                <w:sz w:val="16"/>
                <w:szCs w:val="20"/>
              </w:rPr>
              <w:fldChar w:fldCharType="end"/>
            </w:r>
          </w:p>
        </w:tc>
        <w:tc>
          <w:tcPr>
            <w:tcW w:w="9135" w:type="dxa"/>
            <w:shd w:val="clear" w:color="auto" w:fill="F2F2F2" w:themeFill="background1" w:themeFillShade="F2"/>
          </w:tcPr>
          <w:p w:rsidR="00C671F8" w:rsidRPr="00C671F8" w:rsidRDefault="00C671F8" w:rsidP="00C671F8">
            <w:pPr>
              <w:spacing w:before="100" w:after="100"/>
              <w:rPr>
                <w:rFonts w:asciiTheme="minorHAnsi" w:hAnsiTheme="minorHAnsi" w:cstheme="minorHAnsi"/>
                <w:b/>
                <w:caps/>
                <w:spacing w:val="-3"/>
                <w:sz w:val="20"/>
                <w:szCs w:val="20"/>
              </w:rPr>
            </w:pPr>
            <w:r>
              <w:rPr>
                <w:rFonts w:asciiTheme="minorHAnsi" w:hAnsiTheme="minorHAnsi" w:cstheme="minorHAnsi"/>
                <w:b/>
                <w:caps/>
                <w:spacing w:val="-3"/>
                <w:sz w:val="20"/>
                <w:szCs w:val="20"/>
              </w:rPr>
              <w:t>Planning</w:t>
            </w:r>
          </w:p>
        </w:tc>
      </w:tr>
      <w:tr w:rsidR="00C671F8" w:rsidRPr="00C67524" w:rsidTr="00741417">
        <w:trPr>
          <w:trHeight w:val="1250"/>
          <w:jc w:val="center"/>
        </w:trPr>
        <w:tc>
          <w:tcPr>
            <w:tcW w:w="441" w:type="dxa"/>
            <w:vMerge/>
            <w:vAlign w:val="center"/>
          </w:tcPr>
          <w:p w:rsidR="00C671F8" w:rsidRPr="0051686C" w:rsidRDefault="00C671F8" w:rsidP="0039517A">
            <w:pPr>
              <w:jc w:val="center"/>
              <w:rPr>
                <w:rFonts w:asciiTheme="minorHAnsi" w:hAnsiTheme="minorHAnsi" w:cstheme="minorHAnsi"/>
                <w:sz w:val="16"/>
                <w:szCs w:val="20"/>
              </w:rPr>
            </w:pPr>
          </w:p>
        </w:tc>
        <w:tc>
          <w:tcPr>
            <w:tcW w:w="9135" w:type="dxa"/>
            <w:vAlign w:val="center"/>
          </w:tcPr>
          <w:p w:rsidR="00151372" w:rsidRPr="00151372" w:rsidRDefault="00C671F8" w:rsidP="00FF0A20">
            <w:pPr>
              <w:ind w:left="360" w:hanging="360"/>
              <w:rPr>
                <w:rFonts w:asciiTheme="minorHAnsi" w:hAnsiTheme="minorHAnsi" w:cstheme="minorHAnsi"/>
                <w:sz w:val="20"/>
                <w:szCs w:val="20"/>
              </w:rPr>
            </w:pPr>
            <w:r w:rsidRPr="00C671F8">
              <w:rPr>
                <w:rFonts w:asciiTheme="minorHAnsi" w:hAnsiTheme="minorHAnsi" w:cstheme="minorHAnsi"/>
                <w:sz w:val="16"/>
                <w:szCs w:val="20"/>
              </w:rPr>
              <w:fldChar w:fldCharType="begin">
                <w:ffData>
                  <w:name w:val="Check1"/>
                  <w:enabled/>
                  <w:calcOnExit w:val="0"/>
                  <w:checkBox>
                    <w:sizeAuto/>
                    <w:default w:val="0"/>
                  </w:checkBox>
                </w:ffData>
              </w:fldChar>
            </w:r>
            <w:r w:rsidRPr="00C671F8">
              <w:rPr>
                <w:rFonts w:asciiTheme="minorHAnsi" w:hAnsiTheme="minorHAnsi" w:cstheme="minorHAnsi"/>
                <w:sz w:val="16"/>
                <w:szCs w:val="20"/>
              </w:rPr>
              <w:instrText xml:space="preserve"> FORMCHECKBOX </w:instrText>
            </w:r>
            <w:r w:rsidRPr="00C671F8">
              <w:rPr>
                <w:rFonts w:asciiTheme="minorHAnsi" w:hAnsiTheme="minorHAnsi" w:cstheme="minorHAnsi"/>
                <w:sz w:val="16"/>
                <w:szCs w:val="20"/>
              </w:rPr>
            </w:r>
            <w:r w:rsidRPr="00C671F8">
              <w:rPr>
                <w:rFonts w:asciiTheme="minorHAnsi" w:hAnsiTheme="minorHAnsi" w:cstheme="minorHAnsi"/>
                <w:sz w:val="16"/>
                <w:szCs w:val="20"/>
              </w:rPr>
              <w:fldChar w:fldCharType="end"/>
            </w:r>
            <w:r w:rsidRPr="00C67524">
              <w:rPr>
                <w:rFonts w:asciiTheme="minorHAnsi" w:hAnsiTheme="minorHAnsi" w:cstheme="minorHAnsi"/>
                <w:sz w:val="20"/>
                <w:szCs w:val="20"/>
              </w:rPr>
              <w:tab/>
            </w:r>
            <w:r w:rsidR="00424EC2">
              <w:rPr>
                <w:rFonts w:asciiTheme="minorHAnsi" w:hAnsiTheme="minorHAnsi" w:cstheme="minorHAnsi"/>
                <w:sz w:val="20"/>
                <w:szCs w:val="20"/>
              </w:rPr>
              <w:t xml:space="preserve">Continue resident and </w:t>
            </w:r>
            <w:r w:rsidR="00151372" w:rsidRPr="00151372">
              <w:rPr>
                <w:rFonts w:asciiTheme="minorHAnsi" w:hAnsiTheme="minorHAnsi" w:cstheme="minorHAnsi"/>
                <w:sz w:val="20"/>
                <w:szCs w:val="20"/>
              </w:rPr>
              <w:t>personnel tracking.</w:t>
            </w:r>
          </w:p>
          <w:p w:rsidR="00151372" w:rsidRPr="00151372" w:rsidRDefault="00151372" w:rsidP="00FF0A20">
            <w:pPr>
              <w:ind w:left="360" w:hanging="360"/>
              <w:rPr>
                <w:rFonts w:asciiTheme="minorHAnsi" w:hAnsiTheme="minorHAnsi" w:cstheme="minorHAnsi"/>
                <w:sz w:val="20"/>
                <w:szCs w:val="20"/>
              </w:rPr>
            </w:pPr>
            <w:r w:rsidRPr="00C671F8">
              <w:rPr>
                <w:rFonts w:asciiTheme="minorHAnsi" w:hAnsiTheme="minorHAnsi" w:cstheme="minorHAnsi"/>
                <w:sz w:val="16"/>
                <w:szCs w:val="20"/>
              </w:rPr>
              <w:fldChar w:fldCharType="begin">
                <w:ffData>
                  <w:name w:val="Check1"/>
                  <w:enabled/>
                  <w:calcOnExit w:val="0"/>
                  <w:checkBox>
                    <w:sizeAuto/>
                    <w:default w:val="0"/>
                  </w:checkBox>
                </w:ffData>
              </w:fldChar>
            </w:r>
            <w:r w:rsidRPr="00C671F8">
              <w:rPr>
                <w:rFonts w:asciiTheme="minorHAnsi" w:hAnsiTheme="minorHAnsi" w:cstheme="minorHAnsi"/>
                <w:sz w:val="16"/>
                <w:szCs w:val="20"/>
              </w:rPr>
              <w:instrText xml:space="preserve"> FORMCHECKBOX </w:instrText>
            </w:r>
            <w:r w:rsidRPr="00C671F8">
              <w:rPr>
                <w:rFonts w:asciiTheme="minorHAnsi" w:hAnsiTheme="minorHAnsi" w:cstheme="minorHAnsi"/>
                <w:sz w:val="16"/>
                <w:szCs w:val="20"/>
              </w:rPr>
            </w:r>
            <w:r w:rsidRPr="00C671F8">
              <w:rPr>
                <w:rFonts w:asciiTheme="minorHAnsi" w:hAnsiTheme="minorHAnsi" w:cstheme="minorHAnsi"/>
                <w:sz w:val="16"/>
                <w:szCs w:val="20"/>
              </w:rPr>
              <w:fldChar w:fldCharType="end"/>
            </w:r>
            <w:r w:rsidRPr="00151372">
              <w:rPr>
                <w:rFonts w:asciiTheme="minorHAnsi" w:hAnsiTheme="minorHAnsi" w:cstheme="minorHAnsi"/>
                <w:sz w:val="20"/>
                <w:szCs w:val="20"/>
              </w:rPr>
              <w:tab/>
            </w:r>
            <w:r w:rsidR="00424EC2">
              <w:rPr>
                <w:rFonts w:asciiTheme="minorHAnsi" w:hAnsiTheme="minorHAnsi" w:cstheme="minorHAnsi"/>
                <w:sz w:val="20"/>
                <w:szCs w:val="20"/>
              </w:rPr>
              <w:t>Update and revise the Incident Action Plan.</w:t>
            </w:r>
          </w:p>
          <w:p w:rsidR="00C671F8" w:rsidRPr="00C67524" w:rsidRDefault="00151372" w:rsidP="00FF0A20">
            <w:pPr>
              <w:ind w:left="360" w:hanging="360"/>
              <w:rPr>
                <w:rFonts w:asciiTheme="minorHAnsi" w:hAnsiTheme="minorHAnsi" w:cstheme="minorHAnsi"/>
                <w:b/>
                <w:caps/>
                <w:spacing w:val="-3"/>
                <w:sz w:val="20"/>
                <w:szCs w:val="20"/>
              </w:rPr>
            </w:pPr>
            <w:r w:rsidRPr="00C671F8">
              <w:rPr>
                <w:rFonts w:asciiTheme="minorHAnsi" w:hAnsiTheme="minorHAnsi" w:cstheme="minorHAnsi"/>
                <w:sz w:val="16"/>
                <w:szCs w:val="20"/>
              </w:rPr>
              <w:fldChar w:fldCharType="begin">
                <w:ffData>
                  <w:name w:val="Check1"/>
                  <w:enabled/>
                  <w:calcOnExit w:val="0"/>
                  <w:checkBox>
                    <w:sizeAuto/>
                    <w:default w:val="0"/>
                  </w:checkBox>
                </w:ffData>
              </w:fldChar>
            </w:r>
            <w:r w:rsidRPr="00C671F8">
              <w:rPr>
                <w:rFonts w:asciiTheme="minorHAnsi" w:hAnsiTheme="minorHAnsi" w:cstheme="minorHAnsi"/>
                <w:sz w:val="16"/>
                <w:szCs w:val="20"/>
              </w:rPr>
              <w:instrText xml:space="preserve"> FORMCHECKBOX </w:instrText>
            </w:r>
            <w:r w:rsidRPr="00C671F8">
              <w:rPr>
                <w:rFonts w:asciiTheme="minorHAnsi" w:hAnsiTheme="minorHAnsi" w:cstheme="minorHAnsi"/>
                <w:sz w:val="16"/>
                <w:szCs w:val="20"/>
              </w:rPr>
            </w:r>
            <w:r w:rsidRPr="00C671F8">
              <w:rPr>
                <w:rFonts w:asciiTheme="minorHAnsi" w:hAnsiTheme="minorHAnsi" w:cstheme="minorHAnsi"/>
                <w:sz w:val="16"/>
                <w:szCs w:val="20"/>
              </w:rPr>
              <w:fldChar w:fldCharType="end"/>
            </w:r>
            <w:r w:rsidRPr="00151372">
              <w:rPr>
                <w:rFonts w:asciiTheme="minorHAnsi" w:hAnsiTheme="minorHAnsi" w:cstheme="minorHAnsi"/>
                <w:sz w:val="20"/>
                <w:szCs w:val="20"/>
              </w:rPr>
              <w:tab/>
              <w:t>Ensure documentation of actions, decisions, and activities.</w:t>
            </w:r>
          </w:p>
        </w:tc>
      </w:tr>
      <w:tr w:rsidR="00C671F8" w:rsidRPr="00C67524" w:rsidTr="00C671F8">
        <w:trPr>
          <w:trHeight w:hRule="exact" w:val="576"/>
          <w:jc w:val="center"/>
        </w:trPr>
        <w:tc>
          <w:tcPr>
            <w:tcW w:w="441" w:type="dxa"/>
            <w:vMerge w:val="restart"/>
            <w:vAlign w:val="center"/>
          </w:tcPr>
          <w:p w:rsidR="00C671F8" w:rsidRPr="00C671F8" w:rsidRDefault="00C671F8" w:rsidP="0039517A">
            <w:pPr>
              <w:jc w:val="center"/>
              <w:rPr>
                <w:rFonts w:asciiTheme="minorHAnsi" w:hAnsiTheme="minorHAnsi" w:cstheme="minorHAnsi"/>
                <w:sz w:val="16"/>
                <w:szCs w:val="16"/>
              </w:rPr>
            </w:pPr>
            <w:r w:rsidRPr="00C671F8">
              <w:rPr>
                <w:rFonts w:asciiTheme="minorHAnsi" w:hAnsiTheme="minorHAnsi" w:cstheme="minorHAnsi"/>
                <w:sz w:val="16"/>
                <w:szCs w:val="16"/>
              </w:rPr>
              <w:fldChar w:fldCharType="begin">
                <w:ffData>
                  <w:name w:val="Check1"/>
                  <w:enabled/>
                  <w:calcOnExit w:val="0"/>
                  <w:checkBox>
                    <w:sizeAuto/>
                    <w:default w:val="0"/>
                  </w:checkBox>
                </w:ffData>
              </w:fldChar>
            </w:r>
            <w:r w:rsidRPr="00C671F8">
              <w:rPr>
                <w:rFonts w:asciiTheme="minorHAnsi" w:hAnsiTheme="minorHAnsi" w:cstheme="minorHAnsi"/>
                <w:sz w:val="16"/>
                <w:szCs w:val="16"/>
              </w:rPr>
              <w:instrText xml:space="preserve"> FORMCHECKBOX </w:instrText>
            </w:r>
            <w:r w:rsidRPr="00C671F8">
              <w:rPr>
                <w:rFonts w:asciiTheme="minorHAnsi" w:hAnsiTheme="minorHAnsi" w:cstheme="minorHAnsi"/>
                <w:sz w:val="16"/>
                <w:szCs w:val="16"/>
              </w:rPr>
            </w:r>
            <w:r w:rsidRPr="00C671F8">
              <w:rPr>
                <w:rFonts w:asciiTheme="minorHAnsi" w:hAnsiTheme="minorHAnsi" w:cstheme="minorHAnsi"/>
                <w:sz w:val="16"/>
                <w:szCs w:val="16"/>
              </w:rPr>
              <w:fldChar w:fldCharType="end"/>
            </w:r>
          </w:p>
        </w:tc>
        <w:tc>
          <w:tcPr>
            <w:tcW w:w="9135" w:type="dxa"/>
            <w:shd w:val="clear" w:color="auto" w:fill="F2F2F2" w:themeFill="background1" w:themeFillShade="F2"/>
            <w:vAlign w:val="center"/>
          </w:tcPr>
          <w:p w:rsidR="00C671F8" w:rsidRPr="00C67524" w:rsidRDefault="002C4835" w:rsidP="00C671F8">
            <w:pPr>
              <w:spacing w:before="100" w:after="100"/>
              <w:rPr>
                <w:rFonts w:asciiTheme="minorHAnsi" w:hAnsiTheme="minorHAnsi" w:cstheme="minorHAnsi"/>
                <w:spacing w:val="-3"/>
                <w:sz w:val="20"/>
                <w:szCs w:val="20"/>
              </w:rPr>
            </w:pPr>
            <w:r>
              <w:rPr>
                <w:rFonts w:asciiTheme="minorHAnsi" w:hAnsiTheme="minorHAnsi" w:cstheme="minorHAnsi"/>
                <w:b/>
                <w:caps/>
                <w:spacing w:val="-3"/>
                <w:sz w:val="20"/>
                <w:szCs w:val="20"/>
              </w:rPr>
              <w:t>LOGISTICS</w:t>
            </w:r>
          </w:p>
        </w:tc>
      </w:tr>
      <w:tr w:rsidR="00C671F8" w:rsidRPr="00C67524" w:rsidTr="00741417">
        <w:trPr>
          <w:trHeight w:val="2663"/>
          <w:jc w:val="center"/>
        </w:trPr>
        <w:tc>
          <w:tcPr>
            <w:tcW w:w="441" w:type="dxa"/>
            <w:vMerge/>
            <w:vAlign w:val="center"/>
          </w:tcPr>
          <w:p w:rsidR="00C671F8" w:rsidRPr="00C671F8" w:rsidRDefault="00C671F8" w:rsidP="0039517A">
            <w:pPr>
              <w:jc w:val="center"/>
              <w:rPr>
                <w:rFonts w:asciiTheme="minorHAnsi" w:hAnsiTheme="minorHAnsi" w:cstheme="minorHAnsi"/>
                <w:sz w:val="16"/>
                <w:szCs w:val="16"/>
              </w:rPr>
            </w:pPr>
          </w:p>
        </w:tc>
        <w:tc>
          <w:tcPr>
            <w:tcW w:w="9135" w:type="dxa"/>
            <w:vAlign w:val="center"/>
          </w:tcPr>
          <w:p w:rsidR="00424EC2" w:rsidRPr="00424EC2" w:rsidRDefault="00C671F8" w:rsidP="00FF0A20">
            <w:pPr>
              <w:ind w:left="360" w:hanging="360"/>
              <w:rPr>
                <w:rFonts w:asciiTheme="minorHAnsi" w:hAnsiTheme="minorHAnsi" w:cstheme="minorHAnsi"/>
                <w:sz w:val="20"/>
                <w:szCs w:val="20"/>
              </w:rPr>
            </w:pPr>
            <w:r w:rsidRPr="00C671F8">
              <w:rPr>
                <w:rFonts w:asciiTheme="minorHAnsi" w:hAnsiTheme="minorHAnsi" w:cstheme="minorHAnsi"/>
                <w:sz w:val="16"/>
                <w:szCs w:val="16"/>
              </w:rPr>
              <w:fldChar w:fldCharType="begin">
                <w:ffData>
                  <w:name w:val="Check1"/>
                  <w:enabled/>
                  <w:calcOnExit w:val="0"/>
                  <w:checkBox>
                    <w:sizeAuto/>
                    <w:default w:val="0"/>
                  </w:checkBox>
                </w:ffData>
              </w:fldChar>
            </w:r>
            <w:r w:rsidRPr="00C671F8">
              <w:rPr>
                <w:rFonts w:asciiTheme="minorHAnsi" w:hAnsiTheme="minorHAnsi" w:cstheme="minorHAnsi"/>
                <w:sz w:val="16"/>
                <w:szCs w:val="16"/>
              </w:rPr>
              <w:instrText xml:space="preserve"> FORMCHECKBOX </w:instrText>
            </w:r>
            <w:r w:rsidRPr="00C671F8">
              <w:rPr>
                <w:rFonts w:asciiTheme="minorHAnsi" w:hAnsiTheme="minorHAnsi" w:cstheme="minorHAnsi"/>
                <w:sz w:val="16"/>
                <w:szCs w:val="16"/>
              </w:rPr>
            </w:r>
            <w:r w:rsidRPr="00C671F8">
              <w:rPr>
                <w:rFonts w:asciiTheme="minorHAnsi" w:hAnsiTheme="minorHAnsi" w:cstheme="minorHAnsi"/>
                <w:sz w:val="16"/>
                <w:szCs w:val="16"/>
              </w:rPr>
              <w:fldChar w:fldCharType="end"/>
            </w:r>
            <w:r w:rsidRPr="00C67524">
              <w:rPr>
                <w:rFonts w:asciiTheme="minorHAnsi" w:hAnsiTheme="minorHAnsi" w:cstheme="minorHAnsi"/>
                <w:sz w:val="20"/>
                <w:szCs w:val="20"/>
              </w:rPr>
              <w:tab/>
            </w:r>
            <w:r w:rsidR="00424EC2" w:rsidRPr="00424EC2">
              <w:rPr>
                <w:rFonts w:asciiTheme="minorHAnsi" w:hAnsiTheme="minorHAnsi" w:cstheme="minorHAnsi"/>
                <w:sz w:val="20"/>
                <w:szCs w:val="20"/>
              </w:rPr>
              <w:t xml:space="preserve">Continue </w:t>
            </w:r>
            <w:r w:rsidR="00424EC2">
              <w:rPr>
                <w:rFonts w:asciiTheme="minorHAnsi" w:hAnsiTheme="minorHAnsi" w:cstheme="minorHAnsi"/>
                <w:sz w:val="20"/>
                <w:szCs w:val="20"/>
              </w:rPr>
              <w:t xml:space="preserve">to </w:t>
            </w:r>
            <w:r w:rsidR="00424EC2" w:rsidRPr="00424EC2">
              <w:rPr>
                <w:rFonts w:asciiTheme="minorHAnsi" w:hAnsiTheme="minorHAnsi" w:cstheme="minorHAnsi"/>
                <w:sz w:val="20"/>
                <w:szCs w:val="20"/>
              </w:rPr>
              <w:t>salvage operations, as appropriate</w:t>
            </w:r>
            <w:r w:rsidR="00424EC2">
              <w:rPr>
                <w:rFonts w:asciiTheme="minorHAnsi" w:hAnsiTheme="minorHAnsi" w:cstheme="minorHAnsi"/>
                <w:sz w:val="20"/>
                <w:szCs w:val="20"/>
              </w:rPr>
              <w:t>.</w:t>
            </w:r>
            <w:r w:rsidR="00424EC2" w:rsidRPr="00424EC2">
              <w:rPr>
                <w:rFonts w:asciiTheme="minorHAnsi" w:hAnsiTheme="minorHAnsi" w:cstheme="minorHAnsi"/>
                <w:sz w:val="20"/>
                <w:szCs w:val="20"/>
              </w:rPr>
              <w:t xml:space="preserve"> </w:t>
            </w:r>
          </w:p>
          <w:p w:rsidR="00424EC2" w:rsidRPr="00424EC2" w:rsidRDefault="00424EC2" w:rsidP="00FF0A20">
            <w:pPr>
              <w:ind w:left="360" w:hanging="360"/>
              <w:rPr>
                <w:rFonts w:asciiTheme="minorHAnsi" w:hAnsiTheme="minorHAnsi" w:cstheme="minorHAnsi"/>
                <w:sz w:val="20"/>
                <w:szCs w:val="20"/>
              </w:rPr>
            </w:pPr>
            <w:r w:rsidRPr="00C671F8">
              <w:rPr>
                <w:rFonts w:asciiTheme="minorHAnsi" w:hAnsiTheme="minorHAnsi" w:cstheme="minorHAnsi"/>
                <w:sz w:val="16"/>
                <w:szCs w:val="16"/>
              </w:rPr>
              <w:fldChar w:fldCharType="begin">
                <w:ffData>
                  <w:name w:val="Check1"/>
                  <w:enabled/>
                  <w:calcOnExit w:val="0"/>
                  <w:checkBox>
                    <w:sizeAuto/>
                    <w:default w:val="0"/>
                  </w:checkBox>
                </w:ffData>
              </w:fldChar>
            </w:r>
            <w:r w:rsidRPr="00C671F8">
              <w:rPr>
                <w:rFonts w:asciiTheme="minorHAnsi" w:hAnsiTheme="minorHAnsi" w:cstheme="minorHAnsi"/>
                <w:sz w:val="16"/>
                <w:szCs w:val="16"/>
              </w:rPr>
              <w:instrText xml:space="preserve"> FORMCHECKBOX </w:instrText>
            </w:r>
            <w:r w:rsidRPr="00C671F8">
              <w:rPr>
                <w:rFonts w:asciiTheme="minorHAnsi" w:hAnsiTheme="minorHAnsi" w:cstheme="minorHAnsi"/>
                <w:sz w:val="16"/>
                <w:szCs w:val="16"/>
              </w:rPr>
            </w:r>
            <w:r w:rsidRPr="00C671F8">
              <w:rPr>
                <w:rFonts w:asciiTheme="minorHAnsi" w:hAnsiTheme="minorHAnsi" w:cstheme="minorHAnsi"/>
                <w:sz w:val="16"/>
                <w:szCs w:val="16"/>
              </w:rPr>
              <w:fldChar w:fldCharType="end"/>
            </w:r>
            <w:r w:rsidRPr="00C67524">
              <w:rPr>
                <w:rFonts w:asciiTheme="minorHAnsi" w:hAnsiTheme="minorHAnsi" w:cstheme="minorHAnsi"/>
                <w:sz w:val="20"/>
                <w:szCs w:val="20"/>
              </w:rPr>
              <w:tab/>
            </w:r>
            <w:r w:rsidRPr="00424EC2">
              <w:rPr>
                <w:rFonts w:asciiTheme="minorHAnsi" w:hAnsiTheme="minorHAnsi" w:cstheme="minorHAnsi"/>
                <w:sz w:val="20"/>
                <w:szCs w:val="20"/>
              </w:rPr>
              <w:t>Provide mental health support for staff</w:t>
            </w:r>
            <w:r>
              <w:rPr>
                <w:rFonts w:asciiTheme="minorHAnsi" w:hAnsiTheme="minorHAnsi" w:cstheme="minorHAnsi"/>
                <w:sz w:val="20"/>
                <w:szCs w:val="20"/>
              </w:rPr>
              <w:t>.</w:t>
            </w:r>
          </w:p>
          <w:p w:rsidR="00424EC2" w:rsidRPr="00424EC2" w:rsidRDefault="00424EC2" w:rsidP="00FF0A20">
            <w:pPr>
              <w:ind w:left="360" w:hanging="360"/>
              <w:rPr>
                <w:rFonts w:asciiTheme="minorHAnsi" w:hAnsiTheme="minorHAnsi" w:cstheme="minorHAnsi"/>
                <w:sz w:val="20"/>
                <w:szCs w:val="20"/>
              </w:rPr>
            </w:pPr>
            <w:r w:rsidRPr="00C671F8">
              <w:rPr>
                <w:rFonts w:asciiTheme="minorHAnsi" w:hAnsiTheme="minorHAnsi" w:cstheme="minorHAnsi"/>
                <w:sz w:val="16"/>
                <w:szCs w:val="16"/>
              </w:rPr>
              <w:fldChar w:fldCharType="begin">
                <w:ffData>
                  <w:name w:val="Check1"/>
                  <w:enabled/>
                  <w:calcOnExit w:val="0"/>
                  <w:checkBox>
                    <w:sizeAuto/>
                    <w:default w:val="0"/>
                  </w:checkBox>
                </w:ffData>
              </w:fldChar>
            </w:r>
            <w:r w:rsidRPr="00C671F8">
              <w:rPr>
                <w:rFonts w:asciiTheme="minorHAnsi" w:hAnsiTheme="minorHAnsi" w:cstheme="minorHAnsi"/>
                <w:sz w:val="16"/>
                <w:szCs w:val="16"/>
              </w:rPr>
              <w:instrText xml:space="preserve"> FORMCHECKBOX </w:instrText>
            </w:r>
            <w:r w:rsidRPr="00C671F8">
              <w:rPr>
                <w:rFonts w:asciiTheme="minorHAnsi" w:hAnsiTheme="minorHAnsi" w:cstheme="minorHAnsi"/>
                <w:sz w:val="16"/>
                <w:szCs w:val="16"/>
              </w:rPr>
            </w:r>
            <w:r w:rsidRPr="00C671F8">
              <w:rPr>
                <w:rFonts w:asciiTheme="minorHAnsi" w:hAnsiTheme="minorHAnsi" w:cstheme="minorHAnsi"/>
                <w:sz w:val="16"/>
                <w:szCs w:val="16"/>
              </w:rPr>
              <w:fldChar w:fldCharType="end"/>
            </w:r>
            <w:r w:rsidRPr="00C67524">
              <w:rPr>
                <w:rFonts w:asciiTheme="minorHAnsi" w:hAnsiTheme="minorHAnsi" w:cstheme="minorHAnsi"/>
                <w:sz w:val="20"/>
                <w:szCs w:val="20"/>
              </w:rPr>
              <w:tab/>
            </w:r>
            <w:r>
              <w:rPr>
                <w:rFonts w:asciiTheme="minorHAnsi" w:hAnsiTheme="minorHAnsi" w:cstheme="minorHAnsi"/>
                <w:sz w:val="20"/>
                <w:szCs w:val="20"/>
              </w:rPr>
              <w:t>P</w:t>
            </w:r>
            <w:r w:rsidRPr="00424EC2">
              <w:rPr>
                <w:rFonts w:asciiTheme="minorHAnsi" w:hAnsiTheme="minorHAnsi" w:cstheme="minorHAnsi"/>
                <w:sz w:val="20"/>
                <w:szCs w:val="20"/>
              </w:rPr>
              <w:t>rovide for staff food, water and rest periods</w:t>
            </w:r>
            <w:r>
              <w:rPr>
                <w:rFonts w:asciiTheme="minorHAnsi" w:hAnsiTheme="minorHAnsi" w:cstheme="minorHAnsi"/>
                <w:sz w:val="20"/>
                <w:szCs w:val="20"/>
              </w:rPr>
              <w:t>.</w:t>
            </w:r>
          </w:p>
          <w:p w:rsidR="00424EC2" w:rsidRPr="00424EC2" w:rsidRDefault="00424EC2" w:rsidP="00FF0A20">
            <w:pPr>
              <w:ind w:left="360" w:hanging="360"/>
              <w:rPr>
                <w:rFonts w:asciiTheme="minorHAnsi" w:hAnsiTheme="minorHAnsi" w:cstheme="minorHAnsi"/>
                <w:b/>
                <w:caps/>
                <w:spacing w:val="-3"/>
                <w:sz w:val="20"/>
                <w:szCs w:val="20"/>
              </w:rPr>
            </w:pPr>
            <w:r w:rsidRPr="00C671F8">
              <w:rPr>
                <w:rFonts w:asciiTheme="minorHAnsi" w:hAnsiTheme="minorHAnsi" w:cstheme="minorHAnsi"/>
                <w:sz w:val="16"/>
                <w:szCs w:val="16"/>
              </w:rPr>
              <w:fldChar w:fldCharType="begin">
                <w:ffData>
                  <w:name w:val="Check1"/>
                  <w:enabled/>
                  <w:calcOnExit w:val="0"/>
                  <w:checkBox>
                    <w:sizeAuto/>
                    <w:default w:val="0"/>
                  </w:checkBox>
                </w:ffData>
              </w:fldChar>
            </w:r>
            <w:r w:rsidRPr="00C671F8">
              <w:rPr>
                <w:rFonts w:asciiTheme="minorHAnsi" w:hAnsiTheme="minorHAnsi" w:cstheme="minorHAnsi"/>
                <w:sz w:val="16"/>
                <w:szCs w:val="16"/>
              </w:rPr>
              <w:instrText xml:space="preserve"> FORMCHECKBOX </w:instrText>
            </w:r>
            <w:r w:rsidRPr="00C671F8">
              <w:rPr>
                <w:rFonts w:asciiTheme="minorHAnsi" w:hAnsiTheme="minorHAnsi" w:cstheme="minorHAnsi"/>
                <w:sz w:val="16"/>
                <w:szCs w:val="16"/>
              </w:rPr>
            </w:r>
            <w:r w:rsidRPr="00C671F8">
              <w:rPr>
                <w:rFonts w:asciiTheme="minorHAnsi" w:hAnsiTheme="minorHAnsi" w:cstheme="minorHAnsi"/>
                <w:sz w:val="16"/>
                <w:szCs w:val="16"/>
              </w:rPr>
              <w:fldChar w:fldCharType="end"/>
            </w:r>
            <w:r w:rsidRPr="00C67524">
              <w:rPr>
                <w:rFonts w:asciiTheme="minorHAnsi" w:hAnsiTheme="minorHAnsi" w:cstheme="minorHAnsi"/>
                <w:sz w:val="20"/>
                <w:szCs w:val="20"/>
              </w:rPr>
              <w:tab/>
            </w:r>
            <w:r w:rsidRPr="00424EC2">
              <w:rPr>
                <w:rFonts w:asciiTheme="minorHAnsi" w:hAnsiTheme="minorHAnsi" w:cstheme="minorHAnsi"/>
                <w:sz w:val="20"/>
                <w:szCs w:val="20"/>
              </w:rPr>
              <w:t>Continue to monitor condition of injured employees and report to Incident Commander</w:t>
            </w:r>
            <w:r>
              <w:rPr>
                <w:rFonts w:asciiTheme="minorHAnsi" w:hAnsiTheme="minorHAnsi" w:cstheme="minorHAnsi"/>
                <w:sz w:val="20"/>
                <w:szCs w:val="20"/>
              </w:rPr>
              <w:t>.</w:t>
            </w:r>
          </w:p>
          <w:p w:rsidR="00424EC2" w:rsidRPr="00424EC2" w:rsidRDefault="00424EC2" w:rsidP="00FF0A20">
            <w:pPr>
              <w:ind w:left="360" w:hanging="360"/>
              <w:rPr>
                <w:rFonts w:asciiTheme="minorHAnsi" w:hAnsiTheme="minorHAnsi" w:cstheme="minorHAnsi"/>
                <w:b/>
                <w:caps/>
                <w:spacing w:val="-3"/>
                <w:sz w:val="20"/>
                <w:szCs w:val="20"/>
              </w:rPr>
            </w:pPr>
            <w:r w:rsidRPr="00C671F8">
              <w:rPr>
                <w:rFonts w:asciiTheme="minorHAnsi" w:hAnsiTheme="minorHAnsi" w:cstheme="minorHAnsi"/>
                <w:sz w:val="16"/>
                <w:szCs w:val="16"/>
              </w:rPr>
              <w:fldChar w:fldCharType="begin">
                <w:ffData>
                  <w:name w:val="Check1"/>
                  <w:enabled/>
                  <w:calcOnExit w:val="0"/>
                  <w:checkBox>
                    <w:sizeAuto/>
                    <w:default w:val="0"/>
                  </w:checkBox>
                </w:ffData>
              </w:fldChar>
            </w:r>
            <w:r w:rsidRPr="00C671F8">
              <w:rPr>
                <w:rFonts w:asciiTheme="minorHAnsi" w:hAnsiTheme="minorHAnsi" w:cstheme="minorHAnsi"/>
                <w:sz w:val="16"/>
                <w:szCs w:val="16"/>
              </w:rPr>
              <w:instrText xml:space="preserve"> FORMCHECKBOX </w:instrText>
            </w:r>
            <w:r w:rsidRPr="00C671F8">
              <w:rPr>
                <w:rFonts w:asciiTheme="minorHAnsi" w:hAnsiTheme="minorHAnsi" w:cstheme="minorHAnsi"/>
                <w:sz w:val="16"/>
                <w:szCs w:val="16"/>
              </w:rPr>
            </w:r>
            <w:r w:rsidRPr="00C671F8">
              <w:rPr>
                <w:rFonts w:asciiTheme="minorHAnsi" w:hAnsiTheme="minorHAnsi" w:cstheme="minorHAnsi"/>
                <w:sz w:val="16"/>
                <w:szCs w:val="16"/>
              </w:rPr>
              <w:fldChar w:fldCharType="end"/>
            </w:r>
            <w:r w:rsidRPr="00C67524">
              <w:rPr>
                <w:rFonts w:asciiTheme="minorHAnsi" w:hAnsiTheme="minorHAnsi" w:cstheme="minorHAnsi"/>
                <w:sz w:val="20"/>
                <w:szCs w:val="20"/>
              </w:rPr>
              <w:tab/>
            </w:r>
            <w:r w:rsidRPr="00424EC2">
              <w:rPr>
                <w:rFonts w:asciiTheme="minorHAnsi" w:hAnsiTheme="minorHAnsi" w:cstheme="minorHAnsi"/>
                <w:sz w:val="20"/>
                <w:szCs w:val="20"/>
              </w:rPr>
              <w:t>Order supplies and equipment as needed to facilitate resident care and recovery operations</w:t>
            </w:r>
            <w:r>
              <w:rPr>
                <w:rFonts w:asciiTheme="minorHAnsi" w:hAnsiTheme="minorHAnsi" w:cstheme="minorHAnsi"/>
                <w:sz w:val="20"/>
                <w:szCs w:val="20"/>
              </w:rPr>
              <w:t>.</w:t>
            </w:r>
          </w:p>
          <w:p w:rsidR="00424EC2" w:rsidRPr="00424EC2" w:rsidRDefault="00424EC2" w:rsidP="00FF0A20">
            <w:pPr>
              <w:ind w:left="360" w:hanging="360"/>
              <w:rPr>
                <w:rFonts w:asciiTheme="minorHAnsi" w:hAnsiTheme="minorHAnsi" w:cstheme="minorHAnsi"/>
                <w:sz w:val="20"/>
                <w:szCs w:val="20"/>
              </w:rPr>
            </w:pPr>
            <w:r w:rsidRPr="00C671F8">
              <w:rPr>
                <w:rFonts w:asciiTheme="minorHAnsi" w:hAnsiTheme="minorHAnsi" w:cstheme="minorHAnsi"/>
                <w:sz w:val="16"/>
                <w:szCs w:val="16"/>
              </w:rPr>
              <w:fldChar w:fldCharType="begin">
                <w:ffData>
                  <w:name w:val="Check1"/>
                  <w:enabled/>
                  <w:calcOnExit w:val="0"/>
                  <w:checkBox>
                    <w:sizeAuto/>
                    <w:default w:val="0"/>
                  </w:checkBox>
                </w:ffData>
              </w:fldChar>
            </w:r>
            <w:r w:rsidRPr="00C671F8">
              <w:rPr>
                <w:rFonts w:asciiTheme="minorHAnsi" w:hAnsiTheme="minorHAnsi" w:cstheme="minorHAnsi"/>
                <w:sz w:val="16"/>
                <w:szCs w:val="16"/>
              </w:rPr>
              <w:instrText xml:space="preserve"> FORMCHECKBOX </w:instrText>
            </w:r>
            <w:r w:rsidRPr="00C671F8">
              <w:rPr>
                <w:rFonts w:asciiTheme="minorHAnsi" w:hAnsiTheme="minorHAnsi" w:cstheme="minorHAnsi"/>
                <w:sz w:val="16"/>
                <w:szCs w:val="16"/>
              </w:rPr>
            </w:r>
            <w:r w:rsidRPr="00C671F8">
              <w:rPr>
                <w:rFonts w:asciiTheme="minorHAnsi" w:hAnsiTheme="minorHAnsi" w:cstheme="minorHAnsi"/>
                <w:sz w:val="16"/>
                <w:szCs w:val="16"/>
              </w:rPr>
              <w:fldChar w:fldCharType="end"/>
            </w:r>
            <w:r w:rsidRPr="00C67524">
              <w:rPr>
                <w:rFonts w:asciiTheme="minorHAnsi" w:hAnsiTheme="minorHAnsi" w:cstheme="minorHAnsi"/>
                <w:sz w:val="20"/>
                <w:szCs w:val="20"/>
              </w:rPr>
              <w:tab/>
            </w:r>
            <w:r w:rsidRPr="00424EC2">
              <w:rPr>
                <w:rFonts w:asciiTheme="minorHAnsi" w:hAnsiTheme="minorHAnsi" w:cstheme="minorHAnsi"/>
                <w:sz w:val="20"/>
                <w:szCs w:val="20"/>
              </w:rPr>
              <w:t>Arrange transportation for relocated or evacuated residents</w:t>
            </w:r>
            <w:r>
              <w:rPr>
                <w:rFonts w:asciiTheme="minorHAnsi" w:hAnsiTheme="minorHAnsi" w:cstheme="minorHAnsi"/>
                <w:sz w:val="20"/>
                <w:szCs w:val="20"/>
              </w:rPr>
              <w:t>.</w:t>
            </w:r>
          </w:p>
          <w:p w:rsidR="00424EC2" w:rsidRPr="00424EC2" w:rsidRDefault="00424EC2" w:rsidP="00FF0A20">
            <w:pPr>
              <w:ind w:left="360" w:hanging="360"/>
              <w:rPr>
                <w:rFonts w:asciiTheme="minorHAnsi" w:hAnsiTheme="minorHAnsi" w:cstheme="minorHAnsi"/>
                <w:sz w:val="20"/>
                <w:szCs w:val="20"/>
              </w:rPr>
            </w:pPr>
            <w:r w:rsidRPr="00C671F8">
              <w:rPr>
                <w:rFonts w:asciiTheme="minorHAnsi" w:hAnsiTheme="minorHAnsi" w:cstheme="minorHAnsi"/>
                <w:sz w:val="16"/>
                <w:szCs w:val="16"/>
              </w:rPr>
              <w:fldChar w:fldCharType="begin">
                <w:ffData>
                  <w:name w:val="Check1"/>
                  <w:enabled/>
                  <w:calcOnExit w:val="0"/>
                  <w:checkBox>
                    <w:sizeAuto/>
                    <w:default w:val="0"/>
                  </w:checkBox>
                </w:ffData>
              </w:fldChar>
            </w:r>
            <w:r w:rsidRPr="00C671F8">
              <w:rPr>
                <w:rFonts w:asciiTheme="minorHAnsi" w:hAnsiTheme="minorHAnsi" w:cstheme="minorHAnsi"/>
                <w:sz w:val="16"/>
                <w:szCs w:val="16"/>
              </w:rPr>
              <w:instrText xml:space="preserve"> FORMCHECKBOX </w:instrText>
            </w:r>
            <w:r w:rsidRPr="00C671F8">
              <w:rPr>
                <w:rFonts w:asciiTheme="minorHAnsi" w:hAnsiTheme="minorHAnsi" w:cstheme="minorHAnsi"/>
                <w:sz w:val="16"/>
                <w:szCs w:val="16"/>
              </w:rPr>
            </w:r>
            <w:r w:rsidRPr="00C671F8">
              <w:rPr>
                <w:rFonts w:asciiTheme="minorHAnsi" w:hAnsiTheme="minorHAnsi" w:cstheme="minorHAnsi"/>
                <w:sz w:val="16"/>
                <w:szCs w:val="16"/>
              </w:rPr>
              <w:fldChar w:fldCharType="end"/>
            </w:r>
            <w:r w:rsidRPr="00C67524">
              <w:rPr>
                <w:rFonts w:asciiTheme="minorHAnsi" w:hAnsiTheme="minorHAnsi" w:cstheme="minorHAnsi"/>
                <w:sz w:val="20"/>
                <w:szCs w:val="20"/>
              </w:rPr>
              <w:tab/>
            </w:r>
            <w:r w:rsidRPr="00424EC2">
              <w:rPr>
                <w:rFonts w:asciiTheme="minorHAnsi" w:hAnsiTheme="minorHAnsi" w:cstheme="minorHAnsi"/>
                <w:sz w:val="20"/>
                <w:szCs w:val="20"/>
              </w:rPr>
              <w:t>Assist with re-establishment of laboratory services through relocation or contracted services</w:t>
            </w:r>
            <w:r>
              <w:rPr>
                <w:rFonts w:asciiTheme="minorHAnsi" w:hAnsiTheme="minorHAnsi" w:cstheme="minorHAnsi"/>
                <w:sz w:val="20"/>
                <w:szCs w:val="20"/>
              </w:rPr>
              <w:t>.</w:t>
            </w:r>
          </w:p>
          <w:p w:rsidR="00C671F8" w:rsidRPr="00424EC2" w:rsidRDefault="00424EC2" w:rsidP="00FF0A20">
            <w:pPr>
              <w:ind w:left="360" w:hanging="360"/>
              <w:rPr>
                <w:rFonts w:asciiTheme="minorHAnsi" w:hAnsiTheme="minorHAnsi" w:cstheme="minorHAnsi"/>
                <w:sz w:val="20"/>
                <w:szCs w:val="20"/>
              </w:rPr>
            </w:pPr>
            <w:r w:rsidRPr="00C671F8">
              <w:rPr>
                <w:rFonts w:asciiTheme="minorHAnsi" w:hAnsiTheme="minorHAnsi" w:cstheme="minorHAnsi"/>
                <w:sz w:val="16"/>
                <w:szCs w:val="16"/>
              </w:rPr>
              <w:fldChar w:fldCharType="begin">
                <w:ffData>
                  <w:name w:val="Check1"/>
                  <w:enabled/>
                  <w:calcOnExit w:val="0"/>
                  <w:checkBox>
                    <w:sizeAuto/>
                    <w:default w:val="0"/>
                  </w:checkBox>
                </w:ffData>
              </w:fldChar>
            </w:r>
            <w:r w:rsidRPr="00C671F8">
              <w:rPr>
                <w:rFonts w:asciiTheme="minorHAnsi" w:hAnsiTheme="minorHAnsi" w:cstheme="minorHAnsi"/>
                <w:sz w:val="16"/>
                <w:szCs w:val="16"/>
              </w:rPr>
              <w:instrText xml:space="preserve"> FORMCHECKBOX </w:instrText>
            </w:r>
            <w:r w:rsidRPr="00C671F8">
              <w:rPr>
                <w:rFonts w:asciiTheme="minorHAnsi" w:hAnsiTheme="minorHAnsi" w:cstheme="minorHAnsi"/>
                <w:sz w:val="16"/>
                <w:szCs w:val="16"/>
              </w:rPr>
            </w:r>
            <w:r w:rsidRPr="00C671F8">
              <w:rPr>
                <w:rFonts w:asciiTheme="minorHAnsi" w:hAnsiTheme="minorHAnsi" w:cstheme="minorHAnsi"/>
                <w:sz w:val="16"/>
                <w:szCs w:val="16"/>
              </w:rPr>
              <w:fldChar w:fldCharType="end"/>
            </w:r>
            <w:r w:rsidRPr="00C67524">
              <w:rPr>
                <w:rFonts w:asciiTheme="minorHAnsi" w:hAnsiTheme="minorHAnsi" w:cstheme="minorHAnsi"/>
                <w:sz w:val="20"/>
                <w:szCs w:val="20"/>
              </w:rPr>
              <w:tab/>
            </w:r>
            <w:r w:rsidRPr="00424EC2">
              <w:rPr>
                <w:rFonts w:asciiTheme="minorHAnsi" w:hAnsiTheme="minorHAnsi" w:cstheme="minorHAnsi"/>
                <w:sz w:val="20"/>
                <w:szCs w:val="20"/>
              </w:rPr>
              <w:t>Continue to provide supplemental staffing, as needed</w:t>
            </w:r>
            <w:r>
              <w:rPr>
                <w:rFonts w:asciiTheme="minorHAnsi" w:hAnsiTheme="minorHAnsi" w:cstheme="minorHAnsi"/>
                <w:sz w:val="20"/>
                <w:szCs w:val="20"/>
              </w:rPr>
              <w:t>.</w:t>
            </w:r>
          </w:p>
        </w:tc>
      </w:tr>
      <w:tr w:rsidR="002C4835" w:rsidRPr="00C67524" w:rsidTr="002C4835">
        <w:trPr>
          <w:trHeight w:hRule="exact" w:val="576"/>
          <w:jc w:val="center"/>
        </w:trPr>
        <w:tc>
          <w:tcPr>
            <w:tcW w:w="441" w:type="dxa"/>
            <w:vMerge w:val="restart"/>
            <w:vAlign w:val="center"/>
          </w:tcPr>
          <w:p w:rsidR="002C4835" w:rsidRPr="00644CF7" w:rsidRDefault="002C4835" w:rsidP="002C4835">
            <w:pPr>
              <w:jc w:val="center"/>
              <w:rPr>
                <w:rFonts w:asciiTheme="minorHAnsi" w:hAnsiTheme="minorHAnsi" w:cstheme="minorHAnsi"/>
                <w:sz w:val="16"/>
                <w:szCs w:val="20"/>
              </w:rPr>
            </w:pPr>
            <w:r w:rsidRPr="00644CF7">
              <w:rPr>
                <w:rFonts w:asciiTheme="minorHAnsi" w:hAnsiTheme="minorHAnsi" w:cstheme="minorHAnsi"/>
                <w:sz w:val="16"/>
                <w:szCs w:val="20"/>
              </w:rPr>
              <w:fldChar w:fldCharType="begin">
                <w:ffData>
                  <w:name w:val="Check1"/>
                  <w:enabled/>
                  <w:calcOnExit w:val="0"/>
                  <w:checkBox>
                    <w:sizeAuto/>
                    <w:default w:val="0"/>
                  </w:checkBox>
                </w:ffData>
              </w:fldChar>
            </w:r>
            <w:r w:rsidRPr="00644CF7">
              <w:rPr>
                <w:rFonts w:asciiTheme="minorHAnsi" w:hAnsiTheme="minorHAnsi" w:cstheme="minorHAnsi"/>
                <w:sz w:val="16"/>
                <w:szCs w:val="20"/>
              </w:rPr>
              <w:instrText xml:space="preserve"> FORMCHECKBOX </w:instrText>
            </w:r>
            <w:r w:rsidRPr="00644CF7">
              <w:rPr>
                <w:rFonts w:asciiTheme="minorHAnsi" w:hAnsiTheme="minorHAnsi" w:cstheme="minorHAnsi"/>
                <w:sz w:val="16"/>
                <w:szCs w:val="20"/>
              </w:rPr>
            </w:r>
            <w:r w:rsidRPr="00644CF7">
              <w:rPr>
                <w:rFonts w:asciiTheme="minorHAnsi" w:hAnsiTheme="minorHAnsi" w:cstheme="minorHAnsi"/>
                <w:sz w:val="16"/>
                <w:szCs w:val="20"/>
              </w:rPr>
              <w:fldChar w:fldCharType="end"/>
            </w:r>
          </w:p>
        </w:tc>
        <w:tc>
          <w:tcPr>
            <w:tcW w:w="9135" w:type="dxa"/>
            <w:shd w:val="clear" w:color="auto" w:fill="F2F2F2" w:themeFill="background1" w:themeFillShade="F2"/>
            <w:vAlign w:val="center"/>
          </w:tcPr>
          <w:p w:rsidR="002C4835" w:rsidRPr="00644CF7" w:rsidRDefault="002C4835" w:rsidP="002C4835">
            <w:pPr>
              <w:spacing w:before="100" w:after="100"/>
              <w:rPr>
                <w:rFonts w:asciiTheme="minorHAnsi" w:hAnsiTheme="minorHAnsi" w:cstheme="minorHAnsi"/>
                <w:b/>
                <w:caps/>
                <w:spacing w:val="-3"/>
                <w:sz w:val="20"/>
                <w:szCs w:val="20"/>
              </w:rPr>
            </w:pPr>
            <w:r>
              <w:rPr>
                <w:rFonts w:asciiTheme="minorHAnsi" w:hAnsiTheme="minorHAnsi" w:cstheme="minorHAnsi"/>
                <w:b/>
                <w:caps/>
                <w:spacing w:val="-3"/>
                <w:sz w:val="20"/>
                <w:szCs w:val="20"/>
              </w:rPr>
              <w:t>Finance</w:t>
            </w:r>
            <w:r w:rsidR="00FF0A20">
              <w:rPr>
                <w:rFonts w:asciiTheme="minorHAnsi" w:hAnsiTheme="minorHAnsi" w:cstheme="minorHAnsi"/>
                <w:b/>
                <w:caps/>
                <w:spacing w:val="-3"/>
                <w:sz w:val="20"/>
                <w:szCs w:val="20"/>
              </w:rPr>
              <w:t>/Administration</w:t>
            </w:r>
          </w:p>
        </w:tc>
      </w:tr>
      <w:tr w:rsidR="002C4835" w:rsidRPr="00C67524" w:rsidTr="00741417">
        <w:trPr>
          <w:trHeight w:val="1430"/>
          <w:jc w:val="center"/>
        </w:trPr>
        <w:tc>
          <w:tcPr>
            <w:tcW w:w="441" w:type="dxa"/>
            <w:vMerge/>
            <w:vAlign w:val="center"/>
          </w:tcPr>
          <w:p w:rsidR="002C4835" w:rsidRPr="00C67524" w:rsidRDefault="002C4835" w:rsidP="002C4835">
            <w:pPr>
              <w:jc w:val="center"/>
              <w:rPr>
                <w:rFonts w:asciiTheme="minorHAnsi" w:hAnsiTheme="minorHAnsi" w:cstheme="minorHAnsi"/>
                <w:sz w:val="20"/>
                <w:szCs w:val="20"/>
              </w:rPr>
            </w:pPr>
          </w:p>
        </w:tc>
        <w:tc>
          <w:tcPr>
            <w:tcW w:w="9135" w:type="dxa"/>
            <w:vAlign w:val="center"/>
          </w:tcPr>
          <w:p w:rsidR="002C4835" w:rsidRPr="002C4835" w:rsidRDefault="002C4835" w:rsidP="002C4835">
            <w:pPr>
              <w:spacing w:line="240" w:lineRule="auto"/>
              <w:ind w:left="360" w:hanging="360"/>
              <w:rPr>
                <w:rFonts w:asciiTheme="minorHAnsi" w:hAnsiTheme="minorHAnsi" w:cstheme="minorHAnsi"/>
                <w:spacing w:val="-3"/>
                <w:sz w:val="20"/>
              </w:rPr>
            </w:pPr>
            <w:r w:rsidRPr="00644CF7">
              <w:rPr>
                <w:rFonts w:asciiTheme="minorHAnsi" w:hAnsiTheme="minorHAnsi" w:cstheme="minorHAnsi"/>
                <w:sz w:val="16"/>
                <w:szCs w:val="20"/>
              </w:rPr>
              <w:fldChar w:fldCharType="begin">
                <w:ffData>
                  <w:name w:val="Check1"/>
                  <w:enabled/>
                  <w:calcOnExit w:val="0"/>
                  <w:checkBox>
                    <w:sizeAuto/>
                    <w:default w:val="0"/>
                  </w:checkBox>
                </w:ffData>
              </w:fldChar>
            </w:r>
            <w:r w:rsidRPr="00644CF7">
              <w:rPr>
                <w:rFonts w:asciiTheme="minorHAnsi" w:hAnsiTheme="minorHAnsi" w:cstheme="minorHAnsi"/>
                <w:sz w:val="16"/>
                <w:szCs w:val="20"/>
              </w:rPr>
              <w:instrText xml:space="preserve"> FORMCHECKBOX </w:instrText>
            </w:r>
            <w:r w:rsidRPr="00644CF7">
              <w:rPr>
                <w:rFonts w:asciiTheme="minorHAnsi" w:hAnsiTheme="minorHAnsi" w:cstheme="minorHAnsi"/>
                <w:sz w:val="16"/>
                <w:szCs w:val="20"/>
              </w:rPr>
            </w:r>
            <w:r w:rsidRPr="00644CF7">
              <w:rPr>
                <w:rFonts w:asciiTheme="minorHAnsi" w:hAnsiTheme="minorHAnsi" w:cstheme="minorHAnsi"/>
                <w:sz w:val="16"/>
                <w:szCs w:val="20"/>
              </w:rPr>
              <w:fldChar w:fldCharType="end"/>
            </w:r>
            <w:r w:rsidR="00441095">
              <w:rPr>
                <w:rFonts w:asciiTheme="minorHAnsi" w:hAnsiTheme="minorHAnsi" w:cstheme="minorHAnsi"/>
                <w:sz w:val="16"/>
                <w:szCs w:val="20"/>
              </w:rPr>
              <w:tab/>
            </w:r>
            <w:r w:rsidR="0071584F" w:rsidRPr="0071584F">
              <w:rPr>
                <w:rFonts w:asciiTheme="minorHAnsi" w:hAnsiTheme="minorHAnsi" w:cstheme="minorHAnsi"/>
                <w:sz w:val="20"/>
                <w:szCs w:val="20"/>
              </w:rPr>
              <w:t>Track response and recovery costs and expenditures, including estimates of lost revenue</w:t>
            </w:r>
            <w:r w:rsidR="0071584F">
              <w:rPr>
                <w:rFonts w:asciiTheme="minorHAnsi" w:hAnsiTheme="minorHAnsi" w:cstheme="minorHAnsi"/>
                <w:sz w:val="20"/>
                <w:szCs w:val="20"/>
              </w:rPr>
              <w:t>.</w:t>
            </w:r>
          </w:p>
          <w:p w:rsidR="002C4835" w:rsidRPr="0071584F" w:rsidRDefault="002C4835" w:rsidP="0071584F">
            <w:pPr>
              <w:ind w:left="360" w:hanging="360"/>
              <w:rPr>
                <w:rFonts w:asciiTheme="minorHAnsi" w:hAnsiTheme="minorHAnsi" w:cstheme="minorHAnsi"/>
                <w:sz w:val="20"/>
                <w:szCs w:val="20"/>
              </w:rPr>
            </w:pPr>
            <w:r w:rsidRPr="00644CF7">
              <w:rPr>
                <w:rFonts w:asciiTheme="minorHAnsi" w:hAnsiTheme="minorHAnsi" w:cstheme="minorHAnsi"/>
                <w:sz w:val="16"/>
                <w:szCs w:val="20"/>
              </w:rPr>
              <w:fldChar w:fldCharType="begin">
                <w:ffData>
                  <w:name w:val="Check1"/>
                  <w:enabled/>
                  <w:calcOnExit w:val="0"/>
                  <w:checkBox>
                    <w:sizeAuto/>
                    <w:default w:val="0"/>
                  </w:checkBox>
                </w:ffData>
              </w:fldChar>
            </w:r>
            <w:r w:rsidRPr="00644CF7">
              <w:rPr>
                <w:rFonts w:asciiTheme="minorHAnsi" w:hAnsiTheme="minorHAnsi" w:cstheme="minorHAnsi"/>
                <w:sz w:val="16"/>
                <w:szCs w:val="20"/>
              </w:rPr>
              <w:instrText xml:space="preserve"> FORMCHECKBOX </w:instrText>
            </w:r>
            <w:r w:rsidRPr="00644CF7">
              <w:rPr>
                <w:rFonts w:asciiTheme="minorHAnsi" w:hAnsiTheme="minorHAnsi" w:cstheme="minorHAnsi"/>
                <w:sz w:val="16"/>
                <w:szCs w:val="20"/>
              </w:rPr>
            </w:r>
            <w:r w:rsidRPr="00644CF7">
              <w:rPr>
                <w:rFonts w:asciiTheme="minorHAnsi" w:hAnsiTheme="minorHAnsi" w:cstheme="minorHAnsi"/>
                <w:sz w:val="16"/>
                <w:szCs w:val="20"/>
              </w:rPr>
              <w:fldChar w:fldCharType="end"/>
            </w:r>
            <w:r w:rsidR="00441095">
              <w:rPr>
                <w:rFonts w:asciiTheme="minorHAnsi" w:hAnsiTheme="minorHAnsi" w:cstheme="minorHAnsi"/>
                <w:sz w:val="16"/>
                <w:szCs w:val="20"/>
              </w:rPr>
              <w:tab/>
            </w:r>
            <w:r w:rsidR="0071584F" w:rsidRPr="0071584F">
              <w:rPr>
                <w:rFonts w:asciiTheme="minorHAnsi" w:hAnsiTheme="minorHAnsi" w:cstheme="minorHAnsi"/>
                <w:sz w:val="20"/>
                <w:szCs w:val="20"/>
              </w:rPr>
              <w:t>Initiate documentation and claims for injured employees and residents, if any</w:t>
            </w:r>
            <w:r w:rsidR="0071584F">
              <w:rPr>
                <w:rFonts w:asciiTheme="minorHAnsi" w:hAnsiTheme="minorHAnsi" w:cstheme="minorHAnsi"/>
                <w:sz w:val="20"/>
                <w:szCs w:val="20"/>
              </w:rPr>
              <w:t>.</w:t>
            </w:r>
          </w:p>
          <w:p w:rsidR="0071584F" w:rsidRPr="00C67524" w:rsidRDefault="0071584F" w:rsidP="0071584F">
            <w:pPr>
              <w:ind w:left="360" w:hanging="360"/>
              <w:rPr>
                <w:rFonts w:asciiTheme="minorHAnsi" w:hAnsiTheme="minorHAnsi" w:cstheme="minorHAnsi"/>
                <w:b/>
                <w:caps/>
                <w:spacing w:val="-3"/>
                <w:sz w:val="20"/>
                <w:szCs w:val="20"/>
              </w:rPr>
            </w:pPr>
            <w:r w:rsidRPr="00644CF7">
              <w:rPr>
                <w:rFonts w:asciiTheme="minorHAnsi" w:hAnsiTheme="minorHAnsi" w:cstheme="minorHAnsi"/>
                <w:sz w:val="16"/>
                <w:szCs w:val="20"/>
              </w:rPr>
              <w:fldChar w:fldCharType="begin">
                <w:ffData>
                  <w:name w:val="Check1"/>
                  <w:enabled/>
                  <w:calcOnExit w:val="0"/>
                  <w:checkBox>
                    <w:sizeAuto/>
                    <w:default w:val="0"/>
                  </w:checkBox>
                </w:ffData>
              </w:fldChar>
            </w:r>
            <w:r w:rsidRPr="00644CF7">
              <w:rPr>
                <w:rFonts w:asciiTheme="minorHAnsi" w:hAnsiTheme="minorHAnsi" w:cstheme="minorHAnsi"/>
                <w:sz w:val="16"/>
                <w:szCs w:val="20"/>
              </w:rPr>
              <w:instrText xml:space="preserve"> FORMCHECKBOX </w:instrText>
            </w:r>
            <w:r w:rsidRPr="00644CF7">
              <w:rPr>
                <w:rFonts w:asciiTheme="minorHAnsi" w:hAnsiTheme="minorHAnsi" w:cstheme="minorHAnsi"/>
                <w:sz w:val="16"/>
                <w:szCs w:val="20"/>
              </w:rPr>
            </w:r>
            <w:r w:rsidRPr="00644CF7">
              <w:rPr>
                <w:rFonts w:asciiTheme="minorHAnsi" w:hAnsiTheme="minorHAnsi" w:cstheme="minorHAnsi"/>
                <w:sz w:val="16"/>
                <w:szCs w:val="20"/>
              </w:rPr>
              <w:fldChar w:fldCharType="end"/>
            </w:r>
            <w:r>
              <w:rPr>
                <w:rFonts w:asciiTheme="minorHAnsi" w:hAnsiTheme="minorHAnsi" w:cstheme="minorHAnsi"/>
                <w:sz w:val="16"/>
                <w:szCs w:val="20"/>
              </w:rPr>
              <w:tab/>
            </w:r>
            <w:r w:rsidRPr="0071584F">
              <w:rPr>
                <w:rFonts w:asciiTheme="minorHAnsi" w:hAnsiTheme="minorHAnsi" w:cstheme="minorHAnsi"/>
                <w:sz w:val="20"/>
                <w:szCs w:val="20"/>
              </w:rPr>
              <w:t>Facilitate procurement of supplies, equipment, medications, contracted services and staff needed for effective response and recovery</w:t>
            </w:r>
            <w:r>
              <w:rPr>
                <w:rFonts w:asciiTheme="minorHAnsi" w:hAnsiTheme="minorHAnsi" w:cstheme="minorHAnsi"/>
                <w:sz w:val="20"/>
                <w:szCs w:val="20"/>
              </w:rPr>
              <w:t>.</w:t>
            </w:r>
          </w:p>
        </w:tc>
      </w:tr>
    </w:tbl>
    <w:p w:rsidR="00741417" w:rsidRDefault="00741417">
      <w:r>
        <w:br w:type="page"/>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
        <w:gridCol w:w="9135"/>
      </w:tblGrid>
      <w:tr w:rsidR="001D32EE" w:rsidRPr="00C67524" w:rsidTr="00A43C06">
        <w:trPr>
          <w:trHeight w:hRule="exact" w:val="432"/>
          <w:jc w:val="center"/>
        </w:trPr>
        <w:tc>
          <w:tcPr>
            <w:tcW w:w="9576" w:type="dxa"/>
            <w:gridSpan w:val="2"/>
            <w:shd w:val="clear" w:color="auto" w:fill="D9D9D9" w:themeFill="background1" w:themeFillShade="D9"/>
            <w:vAlign w:val="center"/>
          </w:tcPr>
          <w:p w:rsidR="001D32EE" w:rsidRPr="00C67524" w:rsidRDefault="001572BA" w:rsidP="00A43C06">
            <w:pPr>
              <w:pStyle w:val="Header"/>
              <w:tabs>
                <w:tab w:val="clear" w:pos="4320"/>
                <w:tab w:val="clear" w:pos="8640"/>
              </w:tabs>
              <w:rPr>
                <w:rFonts w:asciiTheme="minorHAnsi" w:hAnsiTheme="minorHAnsi" w:cstheme="minorHAnsi"/>
                <w:b/>
                <w:sz w:val="20"/>
                <w:szCs w:val="20"/>
              </w:rPr>
            </w:pPr>
            <w:r w:rsidRPr="00A43C06">
              <w:rPr>
                <w:rFonts w:asciiTheme="minorHAnsi" w:hAnsiTheme="minorHAnsi" w:cstheme="minorHAnsi"/>
                <w:b/>
                <w:sz w:val="22"/>
                <w:szCs w:val="20"/>
              </w:rPr>
              <w:lastRenderedPageBreak/>
              <w:t xml:space="preserve">EXTENDED </w:t>
            </w:r>
            <w:r w:rsidRPr="00A43C06">
              <w:rPr>
                <w:rFonts w:asciiTheme="minorHAnsi" w:hAnsiTheme="minorHAnsi" w:cstheme="minorHAnsi"/>
                <w:sz w:val="18"/>
                <w:szCs w:val="20"/>
              </w:rPr>
              <w:t>(OPERATIONAL PERIOD BEYOND 12 HOURS)</w:t>
            </w:r>
          </w:p>
        </w:tc>
      </w:tr>
      <w:tr w:rsidR="00A43C06" w:rsidRPr="00C67524" w:rsidTr="00A43C06">
        <w:trPr>
          <w:trHeight w:hRule="exact" w:val="576"/>
          <w:jc w:val="center"/>
        </w:trPr>
        <w:tc>
          <w:tcPr>
            <w:tcW w:w="441" w:type="dxa"/>
            <w:vMerge w:val="restart"/>
            <w:vAlign w:val="center"/>
          </w:tcPr>
          <w:p w:rsidR="00A43C06" w:rsidRPr="00A43C06" w:rsidRDefault="00A43C06" w:rsidP="0039517A">
            <w:pPr>
              <w:jc w:val="center"/>
              <w:rPr>
                <w:rFonts w:asciiTheme="minorHAnsi" w:hAnsiTheme="minorHAnsi" w:cstheme="minorHAnsi"/>
                <w:sz w:val="16"/>
                <w:szCs w:val="20"/>
              </w:rPr>
            </w:pPr>
            <w:r w:rsidRPr="00A43C06">
              <w:rPr>
                <w:rFonts w:asciiTheme="minorHAnsi" w:hAnsiTheme="minorHAnsi" w:cstheme="minorHAnsi"/>
                <w:sz w:val="16"/>
                <w:szCs w:val="20"/>
              </w:rPr>
              <w:fldChar w:fldCharType="begin">
                <w:ffData>
                  <w:name w:val="Check1"/>
                  <w:enabled/>
                  <w:calcOnExit w:val="0"/>
                  <w:checkBox>
                    <w:sizeAuto/>
                    <w:default w:val="0"/>
                  </w:checkBox>
                </w:ffData>
              </w:fldChar>
            </w:r>
            <w:r w:rsidRPr="00A43C06">
              <w:rPr>
                <w:rFonts w:asciiTheme="minorHAnsi" w:hAnsiTheme="minorHAnsi" w:cstheme="minorHAnsi"/>
                <w:sz w:val="16"/>
                <w:szCs w:val="20"/>
              </w:rPr>
              <w:instrText xml:space="preserve"> FORMCHECKBOX </w:instrText>
            </w:r>
            <w:r w:rsidRPr="00A43C06">
              <w:rPr>
                <w:rFonts w:asciiTheme="minorHAnsi" w:hAnsiTheme="minorHAnsi" w:cstheme="minorHAnsi"/>
                <w:sz w:val="16"/>
                <w:szCs w:val="20"/>
              </w:rPr>
            </w:r>
            <w:r w:rsidRPr="00A43C06">
              <w:rPr>
                <w:rFonts w:asciiTheme="minorHAnsi" w:hAnsiTheme="minorHAnsi" w:cstheme="minorHAnsi"/>
                <w:sz w:val="16"/>
                <w:szCs w:val="20"/>
              </w:rPr>
              <w:fldChar w:fldCharType="end"/>
            </w:r>
          </w:p>
        </w:tc>
        <w:tc>
          <w:tcPr>
            <w:tcW w:w="9135" w:type="dxa"/>
            <w:shd w:val="clear" w:color="auto" w:fill="F2F2F2" w:themeFill="background1" w:themeFillShade="F2"/>
            <w:vAlign w:val="center"/>
          </w:tcPr>
          <w:p w:rsidR="00A43C06" w:rsidRPr="00A43C06" w:rsidRDefault="00A43C06" w:rsidP="00A43C06">
            <w:pPr>
              <w:spacing w:before="100" w:after="100"/>
              <w:rPr>
                <w:rFonts w:asciiTheme="minorHAnsi" w:hAnsiTheme="minorHAnsi" w:cstheme="minorHAnsi"/>
                <w:spacing w:val="-3"/>
                <w:sz w:val="20"/>
                <w:szCs w:val="20"/>
              </w:rPr>
            </w:pPr>
            <w:r w:rsidRPr="00C67524">
              <w:rPr>
                <w:rFonts w:asciiTheme="minorHAnsi" w:hAnsiTheme="minorHAnsi" w:cstheme="minorHAnsi"/>
                <w:b/>
                <w:spacing w:val="-3"/>
                <w:sz w:val="20"/>
                <w:szCs w:val="20"/>
              </w:rPr>
              <w:t>COMMAND</w:t>
            </w:r>
            <w:r>
              <w:rPr>
                <w:rFonts w:asciiTheme="minorHAnsi" w:hAnsiTheme="minorHAnsi" w:cstheme="minorHAnsi"/>
                <w:spacing w:val="-3"/>
                <w:sz w:val="20"/>
                <w:szCs w:val="20"/>
              </w:rPr>
              <w:t xml:space="preserve"> </w:t>
            </w:r>
          </w:p>
        </w:tc>
      </w:tr>
      <w:tr w:rsidR="00A43C06" w:rsidRPr="00C67524" w:rsidTr="00FF0A20">
        <w:trPr>
          <w:trHeight w:val="3140"/>
          <w:jc w:val="center"/>
        </w:trPr>
        <w:tc>
          <w:tcPr>
            <w:tcW w:w="441" w:type="dxa"/>
            <w:vMerge/>
            <w:vAlign w:val="center"/>
          </w:tcPr>
          <w:p w:rsidR="00A43C06" w:rsidRPr="00A43C06" w:rsidRDefault="00A43C06" w:rsidP="0039517A">
            <w:pPr>
              <w:jc w:val="center"/>
              <w:rPr>
                <w:rFonts w:asciiTheme="minorHAnsi" w:hAnsiTheme="minorHAnsi" w:cstheme="minorHAnsi"/>
                <w:sz w:val="16"/>
                <w:szCs w:val="20"/>
              </w:rPr>
            </w:pPr>
          </w:p>
        </w:tc>
        <w:tc>
          <w:tcPr>
            <w:tcW w:w="9135" w:type="dxa"/>
            <w:vAlign w:val="center"/>
          </w:tcPr>
          <w:p w:rsidR="00A43C06" w:rsidRPr="00C67524" w:rsidRDefault="00A43C06" w:rsidP="00FF0A20">
            <w:pPr>
              <w:spacing w:after="100"/>
              <w:rPr>
                <w:rFonts w:asciiTheme="minorHAnsi" w:hAnsiTheme="minorHAnsi" w:cstheme="minorHAnsi"/>
                <w:spacing w:val="-3"/>
                <w:sz w:val="20"/>
                <w:szCs w:val="20"/>
              </w:rPr>
            </w:pPr>
            <w:r w:rsidRPr="00C67524">
              <w:rPr>
                <w:rFonts w:asciiTheme="minorHAnsi" w:hAnsiTheme="minorHAnsi" w:cstheme="minorHAnsi"/>
                <w:spacing w:val="-3"/>
                <w:sz w:val="20"/>
                <w:szCs w:val="20"/>
              </w:rPr>
              <w:t xml:space="preserve">(Incident Commander): </w:t>
            </w:r>
          </w:p>
          <w:p w:rsidR="00A43C06" w:rsidRDefault="00A43C06" w:rsidP="00FF0A20">
            <w:pPr>
              <w:ind w:left="360" w:hanging="360"/>
              <w:rPr>
                <w:rFonts w:asciiTheme="minorHAnsi" w:hAnsiTheme="minorHAnsi" w:cstheme="minorHAnsi"/>
                <w:sz w:val="20"/>
                <w:szCs w:val="20"/>
              </w:rPr>
            </w:pPr>
            <w:r w:rsidRPr="00BC2FFC">
              <w:rPr>
                <w:rFonts w:asciiTheme="minorHAnsi" w:hAnsiTheme="minorHAnsi" w:cstheme="minorHAnsi"/>
                <w:sz w:val="16"/>
                <w:szCs w:val="20"/>
              </w:rPr>
              <w:fldChar w:fldCharType="begin">
                <w:ffData>
                  <w:name w:val="Check1"/>
                  <w:enabled/>
                  <w:calcOnExit w:val="0"/>
                  <w:checkBox>
                    <w:sizeAuto/>
                    <w:default w:val="0"/>
                  </w:checkBox>
                </w:ffData>
              </w:fldChar>
            </w:r>
            <w:r w:rsidRPr="00BC2FFC">
              <w:rPr>
                <w:rFonts w:asciiTheme="minorHAnsi" w:hAnsiTheme="minorHAnsi" w:cstheme="minorHAnsi"/>
                <w:sz w:val="16"/>
                <w:szCs w:val="20"/>
              </w:rPr>
              <w:instrText xml:space="preserve"> FORMCHECKBOX </w:instrText>
            </w:r>
            <w:r w:rsidRPr="00BC2FFC">
              <w:rPr>
                <w:rFonts w:asciiTheme="minorHAnsi" w:hAnsiTheme="minorHAnsi" w:cstheme="minorHAnsi"/>
                <w:sz w:val="16"/>
                <w:szCs w:val="20"/>
              </w:rPr>
            </w:r>
            <w:r w:rsidRPr="00BC2FFC">
              <w:rPr>
                <w:rFonts w:asciiTheme="minorHAnsi" w:hAnsiTheme="minorHAnsi" w:cstheme="minorHAnsi"/>
                <w:sz w:val="16"/>
                <w:szCs w:val="20"/>
              </w:rPr>
              <w:fldChar w:fldCharType="end"/>
            </w:r>
            <w:r w:rsidRPr="00C67524">
              <w:rPr>
                <w:rFonts w:asciiTheme="minorHAnsi" w:hAnsiTheme="minorHAnsi" w:cstheme="minorHAnsi"/>
                <w:sz w:val="20"/>
                <w:szCs w:val="20"/>
              </w:rPr>
              <w:tab/>
            </w:r>
            <w:r w:rsidR="0071584F" w:rsidRPr="0071584F">
              <w:rPr>
                <w:rFonts w:asciiTheme="minorHAnsi" w:hAnsiTheme="minorHAnsi" w:cstheme="minorHAnsi"/>
                <w:sz w:val="20"/>
                <w:szCs w:val="20"/>
              </w:rPr>
              <w:t>Meet with Command Staff and Section Chiefs to update situation status and resident relocation/evacuation progress</w:t>
            </w:r>
            <w:r w:rsidR="0071584F">
              <w:rPr>
                <w:rFonts w:asciiTheme="minorHAnsi" w:hAnsiTheme="minorHAnsi" w:cstheme="minorHAnsi"/>
                <w:sz w:val="20"/>
                <w:szCs w:val="20"/>
              </w:rPr>
              <w:t>.</w:t>
            </w:r>
          </w:p>
          <w:p w:rsidR="0071584F" w:rsidRPr="00C67524" w:rsidRDefault="0071584F" w:rsidP="00FF0A20">
            <w:pPr>
              <w:ind w:left="360" w:hanging="360"/>
              <w:rPr>
                <w:rFonts w:asciiTheme="minorHAnsi" w:eastAsia="MS Mincho" w:hAnsiTheme="minorHAnsi" w:cstheme="minorHAnsi"/>
                <w:spacing w:val="-3"/>
                <w:sz w:val="20"/>
                <w:szCs w:val="20"/>
              </w:rPr>
            </w:pPr>
            <w:r w:rsidRPr="00BC2FFC">
              <w:rPr>
                <w:rFonts w:asciiTheme="minorHAnsi" w:hAnsiTheme="minorHAnsi" w:cstheme="minorHAnsi"/>
                <w:sz w:val="16"/>
                <w:szCs w:val="20"/>
              </w:rPr>
              <w:fldChar w:fldCharType="begin">
                <w:ffData>
                  <w:name w:val="Check1"/>
                  <w:enabled/>
                  <w:calcOnExit w:val="0"/>
                  <w:checkBox>
                    <w:sizeAuto/>
                    <w:default w:val="0"/>
                  </w:checkBox>
                </w:ffData>
              </w:fldChar>
            </w:r>
            <w:r w:rsidRPr="00BC2FFC">
              <w:rPr>
                <w:rFonts w:asciiTheme="minorHAnsi" w:hAnsiTheme="minorHAnsi" w:cstheme="minorHAnsi"/>
                <w:sz w:val="16"/>
                <w:szCs w:val="20"/>
              </w:rPr>
              <w:instrText xml:space="preserve"> FORMCHECKBOX </w:instrText>
            </w:r>
            <w:r w:rsidRPr="00BC2FFC">
              <w:rPr>
                <w:rFonts w:asciiTheme="minorHAnsi" w:hAnsiTheme="minorHAnsi" w:cstheme="minorHAnsi"/>
                <w:sz w:val="16"/>
                <w:szCs w:val="20"/>
              </w:rPr>
            </w:r>
            <w:r w:rsidRPr="00BC2FFC">
              <w:rPr>
                <w:rFonts w:asciiTheme="minorHAnsi" w:hAnsiTheme="minorHAnsi" w:cstheme="minorHAnsi"/>
                <w:sz w:val="16"/>
                <w:szCs w:val="20"/>
              </w:rPr>
              <w:fldChar w:fldCharType="end"/>
            </w:r>
            <w:r w:rsidRPr="00C67524">
              <w:rPr>
                <w:rFonts w:asciiTheme="minorHAnsi" w:hAnsiTheme="minorHAnsi" w:cstheme="minorHAnsi"/>
                <w:sz w:val="20"/>
                <w:szCs w:val="20"/>
              </w:rPr>
              <w:tab/>
            </w:r>
            <w:r w:rsidRPr="0071584F">
              <w:rPr>
                <w:rFonts w:asciiTheme="minorHAnsi" w:hAnsiTheme="minorHAnsi" w:cstheme="minorHAnsi"/>
                <w:sz w:val="20"/>
                <w:szCs w:val="20"/>
              </w:rPr>
              <w:t>Continue to brief staff, residents, families and the media on the situation status and appropriate resident information</w:t>
            </w:r>
            <w:r>
              <w:rPr>
                <w:rFonts w:asciiTheme="minorHAnsi" w:hAnsiTheme="minorHAnsi" w:cstheme="minorHAnsi"/>
                <w:sz w:val="20"/>
                <w:szCs w:val="20"/>
              </w:rPr>
              <w:t>.</w:t>
            </w:r>
          </w:p>
          <w:p w:rsidR="0071584F" w:rsidRPr="00C67524" w:rsidRDefault="0071584F" w:rsidP="00FF0A20">
            <w:pPr>
              <w:ind w:left="360" w:hanging="360"/>
              <w:rPr>
                <w:rFonts w:asciiTheme="minorHAnsi" w:eastAsia="MS Mincho" w:hAnsiTheme="minorHAnsi" w:cstheme="minorHAnsi"/>
                <w:spacing w:val="-3"/>
                <w:sz w:val="20"/>
                <w:szCs w:val="20"/>
              </w:rPr>
            </w:pPr>
            <w:r w:rsidRPr="00BC2FFC">
              <w:rPr>
                <w:rFonts w:asciiTheme="minorHAnsi" w:hAnsiTheme="minorHAnsi" w:cstheme="minorHAnsi"/>
                <w:sz w:val="16"/>
                <w:szCs w:val="20"/>
              </w:rPr>
              <w:fldChar w:fldCharType="begin">
                <w:ffData>
                  <w:name w:val="Check1"/>
                  <w:enabled/>
                  <w:calcOnExit w:val="0"/>
                  <w:checkBox>
                    <w:sizeAuto/>
                    <w:default w:val="0"/>
                  </w:checkBox>
                </w:ffData>
              </w:fldChar>
            </w:r>
            <w:r w:rsidRPr="00BC2FFC">
              <w:rPr>
                <w:rFonts w:asciiTheme="minorHAnsi" w:hAnsiTheme="minorHAnsi" w:cstheme="minorHAnsi"/>
                <w:sz w:val="16"/>
                <w:szCs w:val="20"/>
              </w:rPr>
              <w:instrText xml:space="preserve"> FORMCHECKBOX </w:instrText>
            </w:r>
            <w:r w:rsidRPr="00BC2FFC">
              <w:rPr>
                <w:rFonts w:asciiTheme="minorHAnsi" w:hAnsiTheme="minorHAnsi" w:cstheme="minorHAnsi"/>
                <w:sz w:val="16"/>
                <w:szCs w:val="20"/>
              </w:rPr>
            </w:r>
            <w:r w:rsidRPr="00BC2FFC">
              <w:rPr>
                <w:rFonts w:asciiTheme="minorHAnsi" w:hAnsiTheme="minorHAnsi" w:cstheme="minorHAnsi"/>
                <w:sz w:val="16"/>
                <w:szCs w:val="20"/>
              </w:rPr>
              <w:fldChar w:fldCharType="end"/>
            </w:r>
            <w:r w:rsidRPr="00C67524">
              <w:rPr>
                <w:rFonts w:asciiTheme="minorHAnsi" w:hAnsiTheme="minorHAnsi" w:cstheme="minorHAnsi"/>
                <w:sz w:val="20"/>
                <w:szCs w:val="20"/>
              </w:rPr>
              <w:tab/>
            </w:r>
            <w:r w:rsidRPr="0071584F">
              <w:rPr>
                <w:rFonts w:asciiTheme="minorHAnsi" w:hAnsiTheme="minorHAnsi" w:cstheme="minorHAnsi"/>
                <w:sz w:val="20"/>
                <w:szCs w:val="20"/>
              </w:rPr>
              <w:t>Continue resident information center, as needed</w:t>
            </w:r>
            <w:r>
              <w:rPr>
                <w:rFonts w:asciiTheme="minorHAnsi" w:hAnsiTheme="minorHAnsi" w:cstheme="minorHAnsi"/>
                <w:sz w:val="20"/>
                <w:szCs w:val="20"/>
              </w:rPr>
              <w:t>.</w:t>
            </w:r>
          </w:p>
          <w:p w:rsidR="0071584F" w:rsidRPr="00C67524" w:rsidRDefault="0071584F" w:rsidP="00FF0A20">
            <w:pPr>
              <w:ind w:left="360" w:hanging="360"/>
              <w:rPr>
                <w:rFonts w:asciiTheme="minorHAnsi" w:eastAsia="MS Mincho" w:hAnsiTheme="minorHAnsi" w:cstheme="minorHAnsi"/>
                <w:spacing w:val="-3"/>
                <w:sz w:val="20"/>
                <w:szCs w:val="20"/>
              </w:rPr>
            </w:pPr>
            <w:r w:rsidRPr="00BC2FFC">
              <w:rPr>
                <w:rFonts w:asciiTheme="minorHAnsi" w:hAnsiTheme="minorHAnsi" w:cstheme="minorHAnsi"/>
                <w:sz w:val="16"/>
                <w:szCs w:val="20"/>
              </w:rPr>
              <w:fldChar w:fldCharType="begin">
                <w:ffData>
                  <w:name w:val="Check1"/>
                  <w:enabled/>
                  <w:calcOnExit w:val="0"/>
                  <w:checkBox>
                    <w:sizeAuto/>
                    <w:default w:val="0"/>
                  </w:checkBox>
                </w:ffData>
              </w:fldChar>
            </w:r>
            <w:r w:rsidRPr="00BC2FFC">
              <w:rPr>
                <w:rFonts w:asciiTheme="minorHAnsi" w:hAnsiTheme="minorHAnsi" w:cstheme="minorHAnsi"/>
                <w:sz w:val="16"/>
                <w:szCs w:val="20"/>
              </w:rPr>
              <w:instrText xml:space="preserve"> FORMCHECKBOX </w:instrText>
            </w:r>
            <w:r w:rsidRPr="00BC2FFC">
              <w:rPr>
                <w:rFonts w:asciiTheme="minorHAnsi" w:hAnsiTheme="minorHAnsi" w:cstheme="minorHAnsi"/>
                <w:sz w:val="16"/>
                <w:szCs w:val="20"/>
              </w:rPr>
            </w:r>
            <w:r w:rsidRPr="00BC2FFC">
              <w:rPr>
                <w:rFonts w:asciiTheme="minorHAnsi" w:hAnsiTheme="minorHAnsi" w:cstheme="minorHAnsi"/>
                <w:sz w:val="16"/>
                <w:szCs w:val="20"/>
              </w:rPr>
              <w:fldChar w:fldCharType="end"/>
            </w:r>
            <w:r w:rsidRPr="00C67524">
              <w:rPr>
                <w:rFonts w:asciiTheme="minorHAnsi" w:hAnsiTheme="minorHAnsi" w:cstheme="minorHAnsi"/>
                <w:sz w:val="20"/>
                <w:szCs w:val="20"/>
              </w:rPr>
              <w:tab/>
            </w:r>
            <w:r w:rsidRPr="0071584F">
              <w:rPr>
                <w:rFonts w:asciiTheme="minorHAnsi" w:hAnsiTheme="minorHAnsi" w:cstheme="minorHAnsi"/>
                <w:sz w:val="20"/>
                <w:szCs w:val="20"/>
              </w:rPr>
              <w:t>Continue to update local emergency management, Fire, EMS and law enforcement officials on situation status and evacuation progress</w:t>
            </w:r>
            <w:r>
              <w:rPr>
                <w:rFonts w:asciiTheme="minorHAnsi" w:eastAsia="MS Mincho" w:hAnsiTheme="minorHAnsi" w:cstheme="minorHAnsi"/>
                <w:spacing w:val="-3"/>
                <w:sz w:val="20"/>
                <w:szCs w:val="20"/>
              </w:rPr>
              <w:t>.</w:t>
            </w:r>
          </w:p>
          <w:p w:rsidR="00A43C06" w:rsidRPr="00C67524" w:rsidRDefault="00A43C06" w:rsidP="00741417">
            <w:pPr>
              <w:spacing w:before="100" w:after="60"/>
              <w:rPr>
                <w:rFonts w:asciiTheme="minorHAnsi" w:hAnsiTheme="minorHAnsi" w:cstheme="minorHAnsi"/>
                <w:spacing w:val="-3"/>
                <w:sz w:val="20"/>
                <w:szCs w:val="20"/>
              </w:rPr>
            </w:pPr>
            <w:r w:rsidRPr="00C67524">
              <w:rPr>
                <w:rFonts w:asciiTheme="minorHAnsi" w:hAnsiTheme="minorHAnsi" w:cstheme="minorHAnsi"/>
                <w:spacing w:val="-3"/>
                <w:sz w:val="20"/>
                <w:szCs w:val="20"/>
              </w:rPr>
              <w:t xml:space="preserve">(Safety Officer):  </w:t>
            </w:r>
          </w:p>
          <w:p w:rsidR="00A43C06" w:rsidRPr="00C67524" w:rsidRDefault="00A43C06" w:rsidP="00FF0A20">
            <w:pPr>
              <w:ind w:left="360" w:hanging="360"/>
              <w:rPr>
                <w:rFonts w:asciiTheme="minorHAnsi" w:hAnsiTheme="minorHAnsi" w:cstheme="minorHAnsi"/>
                <w:b/>
                <w:spacing w:val="-3"/>
                <w:sz w:val="20"/>
                <w:szCs w:val="20"/>
              </w:rPr>
            </w:pPr>
            <w:r w:rsidRPr="00BC2FFC">
              <w:rPr>
                <w:rFonts w:asciiTheme="minorHAnsi" w:hAnsiTheme="minorHAnsi" w:cstheme="minorHAnsi"/>
                <w:sz w:val="16"/>
                <w:szCs w:val="20"/>
              </w:rPr>
              <w:fldChar w:fldCharType="begin">
                <w:ffData>
                  <w:name w:val="Check1"/>
                  <w:enabled/>
                  <w:calcOnExit w:val="0"/>
                  <w:checkBox>
                    <w:sizeAuto/>
                    <w:default w:val="0"/>
                  </w:checkBox>
                </w:ffData>
              </w:fldChar>
            </w:r>
            <w:r w:rsidRPr="00BC2FFC">
              <w:rPr>
                <w:rFonts w:asciiTheme="minorHAnsi" w:hAnsiTheme="minorHAnsi" w:cstheme="minorHAnsi"/>
                <w:sz w:val="16"/>
                <w:szCs w:val="20"/>
              </w:rPr>
              <w:instrText xml:space="preserve"> FORMCHECKBOX </w:instrText>
            </w:r>
            <w:r w:rsidRPr="00BC2FFC">
              <w:rPr>
                <w:rFonts w:asciiTheme="minorHAnsi" w:hAnsiTheme="minorHAnsi" w:cstheme="minorHAnsi"/>
                <w:sz w:val="16"/>
                <w:szCs w:val="20"/>
              </w:rPr>
            </w:r>
            <w:r w:rsidRPr="00BC2FFC">
              <w:rPr>
                <w:rFonts w:asciiTheme="minorHAnsi" w:hAnsiTheme="minorHAnsi" w:cstheme="minorHAnsi"/>
                <w:sz w:val="16"/>
                <w:szCs w:val="20"/>
              </w:rPr>
              <w:fldChar w:fldCharType="end"/>
            </w:r>
            <w:r w:rsidRPr="00C67524">
              <w:rPr>
                <w:rFonts w:asciiTheme="minorHAnsi" w:hAnsiTheme="minorHAnsi" w:cstheme="minorHAnsi"/>
                <w:sz w:val="20"/>
                <w:szCs w:val="20"/>
              </w:rPr>
              <w:tab/>
            </w:r>
            <w:r w:rsidR="0071584F" w:rsidRPr="0071584F">
              <w:rPr>
                <w:rFonts w:asciiTheme="minorHAnsi" w:hAnsiTheme="minorHAnsi" w:cstheme="minorHAnsi"/>
                <w:sz w:val="20"/>
                <w:szCs w:val="20"/>
              </w:rPr>
              <w:t>Continue ongoing evaluation of evacuation practices for health and safety issues related to staff, residents, and nursing home, and implement corrective actions</w:t>
            </w:r>
            <w:r w:rsidR="0071584F">
              <w:rPr>
                <w:rFonts w:asciiTheme="minorHAnsi" w:hAnsiTheme="minorHAnsi" w:cstheme="minorHAnsi"/>
                <w:sz w:val="20"/>
                <w:szCs w:val="20"/>
              </w:rPr>
              <w:t>.</w:t>
            </w:r>
          </w:p>
        </w:tc>
      </w:tr>
      <w:tr w:rsidR="00BC2FFC" w:rsidRPr="00C67524" w:rsidTr="00BC2FFC">
        <w:trPr>
          <w:trHeight w:hRule="exact" w:val="576"/>
          <w:jc w:val="center"/>
        </w:trPr>
        <w:tc>
          <w:tcPr>
            <w:tcW w:w="441" w:type="dxa"/>
            <w:vMerge w:val="restart"/>
            <w:vAlign w:val="center"/>
          </w:tcPr>
          <w:p w:rsidR="00BC2FFC" w:rsidRPr="00A43C06" w:rsidRDefault="00BC2FFC" w:rsidP="0039517A">
            <w:pPr>
              <w:jc w:val="center"/>
              <w:rPr>
                <w:rFonts w:asciiTheme="minorHAnsi" w:hAnsiTheme="minorHAnsi" w:cstheme="minorHAnsi"/>
                <w:sz w:val="16"/>
                <w:szCs w:val="20"/>
              </w:rPr>
            </w:pPr>
            <w:r w:rsidRPr="00A43C06">
              <w:rPr>
                <w:rFonts w:asciiTheme="minorHAnsi" w:hAnsiTheme="minorHAnsi" w:cstheme="minorHAnsi"/>
                <w:sz w:val="16"/>
                <w:szCs w:val="20"/>
              </w:rPr>
              <w:fldChar w:fldCharType="begin">
                <w:ffData>
                  <w:name w:val="Check1"/>
                  <w:enabled/>
                  <w:calcOnExit w:val="0"/>
                  <w:checkBox>
                    <w:sizeAuto/>
                    <w:default w:val="0"/>
                  </w:checkBox>
                </w:ffData>
              </w:fldChar>
            </w:r>
            <w:r w:rsidRPr="00A43C06">
              <w:rPr>
                <w:rFonts w:asciiTheme="minorHAnsi" w:hAnsiTheme="minorHAnsi" w:cstheme="minorHAnsi"/>
                <w:sz w:val="16"/>
                <w:szCs w:val="20"/>
              </w:rPr>
              <w:instrText xml:space="preserve"> FORMCHECKBOX </w:instrText>
            </w:r>
            <w:r w:rsidRPr="00A43C06">
              <w:rPr>
                <w:rFonts w:asciiTheme="minorHAnsi" w:hAnsiTheme="minorHAnsi" w:cstheme="minorHAnsi"/>
                <w:sz w:val="16"/>
                <w:szCs w:val="20"/>
              </w:rPr>
            </w:r>
            <w:r w:rsidRPr="00A43C06">
              <w:rPr>
                <w:rFonts w:asciiTheme="minorHAnsi" w:hAnsiTheme="minorHAnsi" w:cstheme="minorHAnsi"/>
                <w:sz w:val="16"/>
                <w:szCs w:val="20"/>
              </w:rPr>
              <w:fldChar w:fldCharType="end"/>
            </w:r>
          </w:p>
        </w:tc>
        <w:tc>
          <w:tcPr>
            <w:tcW w:w="9135" w:type="dxa"/>
            <w:shd w:val="clear" w:color="auto" w:fill="F2F2F2" w:themeFill="background1" w:themeFillShade="F2"/>
            <w:vAlign w:val="center"/>
          </w:tcPr>
          <w:p w:rsidR="00BC2FFC" w:rsidRPr="00BC2FFC" w:rsidRDefault="00BC2FFC" w:rsidP="00BC2FFC">
            <w:pPr>
              <w:spacing w:before="100" w:after="100"/>
              <w:rPr>
                <w:rFonts w:asciiTheme="minorHAnsi" w:hAnsiTheme="minorHAnsi" w:cstheme="minorHAnsi"/>
                <w:b/>
                <w:caps/>
                <w:spacing w:val="-3"/>
                <w:sz w:val="20"/>
                <w:szCs w:val="20"/>
              </w:rPr>
            </w:pPr>
            <w:r>
              <w:rPr>
                <w:rFonts w:asciiTheme="minorHAnsi" w:hAnsiTheme="minorHAnsi" w:cstheme="minorHAnsi"/>
                <w:b/>
                <w:caps/>
                <w:spacing w:val="-3"/>
                <w:sz w:val="20"/>
                <w:szCs w:val="20"/>
              </w:rPr>
              <w:t>Operations</w:t>
            </w:r>
          </w:p>
        </w:tc>
      </w:tr>
      <w:tr w:rsidR="00BC2FFC" w:rsidRPr="00C67524" w:rsidTr="00FF0A20">
        <w:trPr>
          <w:trHeight w:val="1853"/>
          <w:jc w:val="center"/>
        </w:trPr>
        <w:tc>
          <w:tcPr>
            <w:tcW w:w="441" w:type="dxa"/>
            <w:vMerge/>
            <w:vAlign w:val="center"/>
          </w:tcPr>
          <w:p w:rsidR="00BC2FFC" w:rsidRPr="00A43C06" w:rsidRDefault="00BC2FFC" w:rsidP="0039517A">
            <w:pPr>
              <w:jc w:val="center"/>
              <w:rPr>
                <w:rFonts w:asciiTheme="minorHAnsi" w:hAnsiTheme="minorHAnsi" w:cstheme="minorHAnsi"/>
                <w:sz w:val="16"/>
                <w:szCs w:val="20"/>
              </w:rPr>
            </w:pPr>
          </w:p>
        </w:tc>
        <w:tc>
          <w:tcPr>
            <w:tcW w:w="9135" w:type="dxa"/>
            <w:vAlign w:val="center"/>
          </w:tcPr>
          <w:p w:rsidR="0071584F" w:rsidRPr="00C67524" w:rsidRDefault="00BC2FFC" w:rsidP="00FF0A20">
            <w:pPr>
              <w:ind w:left="360" w:hanging="360"/>
              <w:rPr>
                <w:rFonts w:asciiTheme="minorHAnsi" w:hAnsiTheme="minorHAnsi" w:cstheme="minorHAnsi"/>
                <w:b/>
                <w:caps/>
                <w:spacing w:val="-3"/>
                <w:sz w:val="20"/>
                <w:szCs w:val="20"/>
              </w:rPr>
            </w:pPr>
            <w:r w:rsidRPr="00BC2FFC">
              <w:rPr>
                <w:rFonts w:asciiTheme="minorHAnsi" w:hAnsiTheme="minorHAnsi" w:cstheme="minorHAnsi"/>
                <w:sz w:val="16"/>
                <w:szCs w:val="16"/>
              </w:rPr>
              <w:fldChar w:fldCharType="begin">
                <w:ffData>
                  <w:name w:val="Check1"/>
                  <w:enabled/>
                  <w:calcOnExit w:val="0"/>
                  <w:checkBox>
                    <w:sizeAuto/>
                    <w:default w:val="0"/>
                  </w:checkBox>
                </w:ffData>
              </w:fldChar>
            </w:r>
            <w:r w:rsidRPr="00BC2FFC">
              <w:rPr>
                <w:rFonts w:asciiTheme="minorHAnsi" w:hAnsiTheme="minorHAnsi" w:cstheme="minorHAnsi"/>
                <w:sz w:val="16"/>
                <w:szCs w:val="16"/>
              </w:rPr>
              <w:instrText xml:space="preserve"> FORMCHECKBOX </w:instrText>
            </w:r>
            <w:r w:rsidRPr="00BC2FFC">
              <w:rPr>
                <w:rFonts w:asciiTheme="minorHAnsi" w:hAnsiTheme="minorHAnsi" w:cstheme="minorHAnsi"/>
                <w:sz w:val="16"/>
                <w:szCs w:val="16"/>
              </w:rPr>
            </w:r>
            <w:r w:rsidRPr="00BC2FFC">
              <w:rPr>
                <w:rFonts w:asciiTheme="minorHAnsi" w:hAnsiTheme="minorHAnsi" w:cstheme="minorHAnsi"/>
                <w:sz w:val="16"/>
                <w:szCs w:val="16"/>
              </w:rPr>
              <w:fldChar w:fldCharType="end"/>
            </w:r>
            <w:r w:rsidRPr="00C67524">
              <w:rPr>
                <w:rFonts w:asciiTheme="minorHAnsi" w:hAnsiTheme="minorHAnsi" w:cstheme="minorHAnsi"/>
                <w:sz w:val="20"/>
                <w:szCs w:val="20"/>
              </w:rPr>
              <w:tab/>
            </w:r>
            <w:r w:rsidR="001572BA" w:rsidRPr="001572BA">
              <w:rPr>
                <w:rFonts w:asciiTheme="minorHAnsi" w:hAnsiTheme="minorHAnsi" w:cstheme="minorHAnsi"/>
                <w:sz w:val="20"/>
                <w:szCs w:val="20"/>
              </w:rPr>
              <w:t>Continue resident care and management activities.</w:t>
            </w:r>
          </w:p>
          <w:p w:rsidR="0071584F" w:rsidRPr="00C67524" w:rsidRDefault="0071584F" w:rsidP="00FF0A20">
            <w:pPr>
              <w:ind w:left="360" w:hanging="360"/>
              <w:rPr>
                <w:rFonts w:asciiTheme="minorHAnsi" w:hAnsiTheme="minorHAnsi" w:cstheme="minorHAnsi"/>
                <w:b/>
                <w:caps/>
                <w:spacing w:val="-3"/>
                <w:sz w:val="20"/>
                <w:szCs w:val="20"/>
              </w:rPr>
            </w:pPr>
            <w:r w:rsidRPr="00BC2FFC">
              <w:rPr>
                <w:rFonts w:asciiTheme="minorHAnsi" w:hAnsiTheme="minorHAnsi" w:cstheme="minorHAnsi"/>
                <w:sz w:val="16"/>
                <w:szCs w:val="16"/>
              </w:rPr>
              <w:fldChar w:fldCharType="begin">
                <w:ffData>
                  <w:name w:val="Check1"/>
                  <w:enabled/>
                  <w:calcOnExit w:val="0"/>
                  <w:checkBox>
                    <w:sizeAuto/>
                    <w:default w:val="0"/>
                  </w:checkBox>
                </w:ffData>
              </w:fldChar>
            </w:r>
            <w:r w:rsidRPr="00BC2FFC">
              <w:rPr>
                <w:rFonts w:asciiTheme="minorHAnsi" w:hAnsiTheme="minorHAnsi" w:cstheme="minorHAnsi"/>
                <w:sz w:val="16"/>
                <w:szCs w:val="16"/>
              </w:rPr>
              <w:instrText xml:space="preserve"> FORMCHECKBOX </w:instrText>
            </w:r>
            <w:r w:rsidRPr="00BC2FFC">
              <w:rPr>
                <w:rFonts w:asciiTheme="minorHAnsi" w:hAnsiTheme="minorHAnsi" w:cstheme="minorHAnsi"/>
                <w:sz w:val="16"/>
                <w:szCs w:val="16"/>
              </w:rPr>
            </w:r>
            <w:r w:rsidRPr="00BC2FFC">
              <w:rPr>
                <w:rFonts w:asciiTheme="minorHAnsi" w:hAnsiTheme="minorHAnsi" w:cstheme="minorHAnsi"/>
                <w:sz w:val="16"/>
                <w:szCs w:val="16"/>
              </w:rPr>
              <w:fldChar w:fldCharType="end"/>
            </w:r>
            <w:r w:rsidRPr="00C67524">
              <w:rPr>
                <w:rFonts w:asciiTheme="minorHAnsi" w:hAnsiTheme="minorHAnsi" w:cstheme="minorHAnsi"/>
                <w:sz w:val="20"/>
                <w:szCs w:val="20"/>
              </w:rPr>
              <w:tab/>
            </w:r>
            <w:r w:rsidR="001572BA" w:rsidRPr="001572BA">
              <w:rPr>
                <w:rFonts w:asciiTheme="minorHAnsi" w:hAnsiTheme="minorHAnsi" w:cstheme="minorHAnsi"/>
                <w:sz w:val="20"/>
                <w:szCs w:val="20"/>
              </w:rPr>
              <w:t>Ensure safe resident relocation/evacuation, if necessary.</w:t>
            </w:r>
          </w:p>
          <w:p w:rsidR="0071584F" w:rsidRPr="00C67524" w:rsidRDefault="0071584F" w:rsidP="00FF0A20">
            <w:pPr>
              <w:ind w:left="360" w:hanging="360"/>
              <w:rPr>
                <w:rFonts w:asciiTheme="minorHAnsi" w:hAnsiTheme="minorHAnsi" w:cstheme="minorHAnsi"/>
                <w:b/>
                <w:caps/>
                <w:spacing w:val="-3"/>
                <w:sz w:val="20"/>
                <w:szCs w:val="20"/>
              </w:rPr>
            </w:pPr>
            <w:r w:rsidRPr="00BC2FFC">
              <w:rPr>
                <w:rFonts w:asciiTheme="minorHAnsi" w:hAnsiTheme="minorHAnsi" w:cstheme="minorHAnsi"/>
                <w:sz w:val="16"/>
                <w:szCs w:val="16"/>
              </w:rPr>
              <w:fldChar w:fldCharType="begin">
                <w:ffData>
                  <w:name w:val="Check1"/>
                  <w:enabled/>
                  <w:calcOnExit w:val="0"/>
                  <w:checkBox>
                    <w:sizeAuto/>
                    <w:default w:val="0"/>
                  </w:checkBox>
                </w:ffData>
              </w:fldChar>
            </w:r>
            <w:r w:rsidRPr="00BC2FFC">
              <w:rPr>
                <w:rFonts w:asciiTheme="minorHAnsi" w:hAnsiTheme="minorHAnsi" w:cstheme="minorHAnsi"/>
                <w:sz w:val="16"/>
                <w:szCs w:val="16"/>
              </w:rPr>
              <w:instrText xml:space="preserve"> FORMCHECKBOX </w:instrText>
            </w:r>
            <w:r w:rsidRPr="00BC2FFC">
              <w:rPr>
                <w:rFonts w:asciiTheme="minorHAnsi" w:hAnsiTheme="minorHAnsi" w:cstheme="minorHAnsi"/>
                <w:sz w:val="16"/>
                <w:szCs w:val="16"/>
              </w:rPr>
            </w:r>
            <w:r w:rsidRPr="00BC2FFC">
              <w:rPr>
                <w:rFonts w:asciiTheme="minorHAnsi" w:hAnsiTheme="minorHAnsi" w:cstheme="minorHAnsi"/>
                <w:sz w:val="16"/>
                <w:szCs w:val="16"/>
              </w:rPr>
              <w:fldChar w:fldCharType="end"/>
            </w:r>
            <w:r w:rsidRPr="00C67524">
              <w:rPr>
                <w:rFonts w:asciiTheme="minorHAnsi" w:hAnsiTheme="minorHAnsi" w:cstheme="minorHAnsi"/>
                <w:sz w:val="20"/>
                <w:szCs w:val="20"/>
              </w:rPr>
              <w:tab/>
            </w:r>
            <w:r w:rsidR="001572BA" w:rsidRPr="001572BA">
              <w:rPr>
                <w:rFonts w:asciiTheme="minorHAnsi" w:hAnsiTheme="minorHAnsi" w:cstheme="minorHAnsi"/>
                <w:sz w:val="20"/>
                <w:szCs w:val="20"/>
              </w:rPr>
              <w:t>If residents are evacuated to other facilities, ensure resident records, medications and belongings are transferred with the resident.</w:t>
            </w:r>
          </w:p>
          <w:p w:rsidR="0071584F" w:rsidRPr="00C67524" w:rsidRDefault="0071584F" w:rsidP="00FF0A20">
            <w:pPr>
              <w:ind w:left="360" w:hanging="360"/>
              <w:rPr>
                <w:rFonts w:asciiTheme="minorHAnsi" w:hAnsiTheme="minorHAnsi" w:cstheme="minorHAnsi"/>
                <w:b/>
                <w:caps/>
                <w:spacing w:val="-3"/>
                <w:sz w:val="20"/>
                <w:szCs w:val="20"/>
              </w:rPr>
            </w:pPr>
            <w:r w:rsidRPr="00BC2FFC">
              <w:rPr>
                <w:rFonts w:asciiTheme="minorHAnsi" w:hAnsiTheme="minorHAnsi" w:cstheme="minorHAnsi"/>
                <w:sz w:val="16"/>
                <w:szCs w:val="16"/>
              </w:rPr>
              <w:fldChar w:fldCharType="begin">
                <w:ffData>
                  <w:name w:val="Check1"/>
                  <w:enabled/>
                  <w:calcOnExit w:val="0"/>
                  <w:checkBox>
                    <w:sizeAuto/>
                    <w:default w:val="0"/>
                  </w:checkBox>
                </w:ffData>
              </w:fldChar>
            </w:r>
            <w:r w:rsidRPr="00BC2FFC">
              <w:rPr>
                <w:rFonts w:asciiTheme="minorHAnsi" w:hAnsiTheme="minorHAnsi" w:cstheme="minorHAnsi"/>
                <w:sz w:val="16"/>
                <w:szCs w:val="16"/>
              </w:rPr>
              <w:instrText xml:space="preserve"> FORMCHECKBOX </w:instrText>
            </w:r>
            <w:r w:rsidRPr="00BC2FFC">
              <w:rPr>
                <w:rFonts w:asciiTheme="minorHAnsi" w:hAnsiTheme="minorHAnsi" w:cstheme="minorHAnsi"/>
                <w:sz w:val="16"/>
                <w:szCs w:val="16"/>
              </w:rPr>
            </w:r>
            <w:r w:rsidRPr="00BC2FFC">
              <w:rPr>
                <w:rFonts w:asciiTheme="minorHAnsi" w:hAnsiTheme="minorHAnsi" w:cstheme="minorHAnsi"/>
                <w:sz w:val="16"/>
                <w:szCs w:val="16"/>
              </w:rPr>
              <w:fldChar w:fldCharType="end"/>
            </w:r>
            <w:r w:rsidRPr="00C67524">
              <w:rPr>
                <w:rFonts w:asciiTheme="minorHAnsi" w:hAnsiTheme="minorHAnsi" w:cstheme="minorHAnsi"/>
                <w:sz w:val="20"/>
                <w:szCs w:val="20"/>
              </w:rPr>
              <w:tab/>
            </w:r>
            <w:r w:rsidR="001572BA" w:rsidRPr="001572BA">
              <w:rPr>
                <w:rFonts w:asciiTheme="minorHAnsi" w:hAnsiTheme="minorHAnsi" w:cstheme="minorHAnsi"/>
                <w:sz w:val="20"/>
                <w:szCs w:val="20"/>
              </w:rPr>
              <w:t>Continue to assess nursing home damage and services.</w:t>
            </w:r>
          </w:p>
          <w:p w:rsidR="0071584F" w:rsidRDefault="0071584F" w:rsidP="00FF0A20">
            <w:pPr>
              <w:ind w:left="360" w:hanging="360"/>
              <w:rPr>
                <w:rFonts w:asciiTheme="minorHAnsi" w:hAnsiTheme="minorHAnsi" w:cstheme="minorHAnsi"/>
                <w:sz w:val="20"/>
                <w:szCs w:val="20"/>
              </w:rPr>
            </w:pPr>
            <w:r w:rsidRPr="00BC2FFC">
              <w:rPr>
                <w:rFonts w:asciiTheme="minorHAnsi" w:hAnsiTheme="minorHAnsi" w:cstheme="minorHAnsi"/>
                <w:sz w:val="16"/>
                <w:szCs w:val="16"/>
              </w:rPr>
              <w:fldChar w:fldCharType="begin">
                <w:ffData>
                  <w:name w:val="Check1"/>
                  <w:enabled/>
                  <w:calcOnExit w:val="0"/>
                  <w:checkBox>
                    <w:sizeAuto/>
                    <w:default w:val="0"/>
                  </w:checkBox>
                </w:ffData>
              </w:fldChar>
            </w:r>
            <w:r w:rsidRPr="00BC2FFC">
              <w:rPr>
                <w:rFonts w:asciiTheme="minorHAnsi" w:hAnsiTheme="minorHAnsi" w:cstheme="minorHAnsi"/>
                <w:sz w:val="16"/>
                <w:szCs w:val="16"/>
              </w:rPr>
              <w:instrText xml:space="preserve"> FORMCHECKBOX </w:instrText>
            </w:r>
            <w:r w:rsidRPr="00BC2FFC">
              <w:rPr>
                <w:rFonts w:asciiTheme="minorHAnsi" w:hAnsiTheme="minorHAnsi" w:cstheme="minorHAnsi"/>
                <w:sz w:val="16"/>
                <w:szCs w:val="16"/>
              </w:rPr>
            </w:r>
            <w:r w:rsidRPr="00BC2FFC">
              <w:rPr>
                <w:rFonts w:asciiTheme="minorHAnsi" w:hAnsiTheme="minorHAnsi" w:cstheme="minorHAnsi"/>
                <w:sz w:val="16"/>
                <w:szCs w:val="16"/>
              </w:rPr>
              <w:fldChar w:fldCharType="end"/>
            </w:r>
            <w:r w:rsidRPr="00C67524">
              <w:rPr>
                <w:rFonts w:asciiTheme="minorHAnsi" w:hAnsiTheme="minorHAnsi" w:cstheme="minorHAnsi"/>
                <w:sz w:val="20"/>
                <w:szCs w:val="20"/>
              </w:rPr>
              <w:tab/>
            </w:r>
            <w:r w:rsidR="001572BA" w:rsidRPr="001572BA">
              <w:rPr>
                <w:rFonts w:asciiTheme="minorHAnsi" w:hAnsiTheme="minorHAnsi" w:cstheme="minorHAnsi"/>
                <w:sz w:val="20"/>
                <w:szCs w:val="20"/>
              </w:rPr>
              <w:t>Provide food and water for residents, families and visitors.</w:t>
            </w:r>
          </w:p>
          <w:p w:rsidR="00BC2FFC" w:rsidRPr="00C67524" w:rsidRDefault="001572BA" w:rsidP="00FF0A20">
            <w:pPr>
              <w:ind w:left="360" w:hanging="360"/>
              <w:rPr>
                <w:rFonts w:asciiTheme="minorHAnsi" w:hAnsiTheme="minorHAnsi" w:cstheme="minorHAnsi"/>
                <w:b/>
                <w:caps/>
                <w:spacing w:val="-3"/>
                <w:sz w:val="20"/>
                <w:szCs w:val="20"/>
              </w:rPr>
            </w:pPr>
            <w:r w:rsidRPr="00BC2FFC">
              <w:rPr>
                <w:rFonts w:asciiTheme="minorHAnsi" w:hAnsiTheme="minorHAnsi" w:cstheme="minorHAnsi"/>
                <w:sz w:val="16"/>
                <w:szCs w:val="16"/>
              </w:rPr>
              <w:fldChar w:fldCharType="begin">
                <w:ffData>
                  <w:name w:val="Check1"/>
                  <w:enabled/>
                  <w:calcOnExit w:val="0"/>
                  <w:checkBox>
                    <w:sizeAuto/>
                    <w:default w:val="0"/>
                  </w:checkBox>
                </w:ffData>
              </w:fldChar>
            </w:r>
            <w:r w:rsidRPr="00BC2FFC">
              <w:rPr>
                <w:rFonts w:asciiTheme="minorHAnsi" w:hAnsiTheme="minorHAnsi" w:cstheme="minorHAnsi"/>
                <w:sz w:val="16"/>
                <w:szCs w:val="16"/>
              </w:rPr>
              <w:instrText xml:space="preserve"> FORMCHECKBOX </w:instrText>
            </w:r>
            <w:r w:rsidRPr="00BC2FFC">
              <w:rPr>
                <w:rFonts w:asciiTheme="minorHAnsi" w:hAnsiTheme="minorHAnsi" w:cstheme="minorHAnsi"/>
                <w:sz w:val="16"/>
                <w:szCs w:val="16"/>
              </w:rPr>
            </w:r>
            <w:r w:rsidRPr="00BC2FFC">
              <w:rPr>
                <w:rFonts w:asciiTheme="minorHAnsi" w:hAnsiTheme="minorHAnsi" w:cstheme="minorHAnsi"/>
                <w:sz w:val="16"/>
                <w:szCs w:val="16"/>
              </w:rPr>
              <w:fldChar w:fldCharType="end"/>
            </w:r>
            <w:r w:rsidRPr="00C67524">
              <w:rPr>
                <w:rFonts w:asciiTheme="minorHAnsi" w:hAnsiTheme="minorHAnsi" w:cstheme="minorHAnsi"/>
                <w:sz w:val="20"/>
                <w:szCs w:val="20"/>
              </w:rPr>
              <w:tab/>
            </w:r>
            <w:r w:rsidRPr="001572BA">
              <w:rPr>
                <w:rFonts w:asciiTheme="minorHAnsi" w:hAnsiTheme="minorHAnsi" w:cstheme="minorHAnsi"/>
                <w:sz w:val="20"/>
                <w:szCs w:val="20"/>
              </w:rPr>
              <w:t>Continue security of the nursing home and unsafe areas within the nursing home.</w:t>
            </w:r>
          </w:p>
        </w:tc>
      </w:tr>
      <w:tr w:rsidR="00441095" w:rsidRPr="00C67524" w:rsidTr="00441095">
        <w:trPr>
          <w:trHeight w:val="518"/>
          <w:jc w:val="center"/>
        </w:trPr>
        <w:tc>
          <w:tcPr>
            <w:tcW w:w="441" w:type="dxa"/>
            <w:vMerge w:val="restart"/>
            <w:vAlign w:val="center"/>
          </w:tcPr>
          <w:p w:rsidR="00441095" w:rsidRPr="0051686C" w:rsidRDefault="002C4835" w:rsidP="00441095">
            <w:pPr>
              <w:jc w:val="center"/>
              <w:rPr>
                <w:rFonts w:asciiTheme="minorHAnsi" w:hAnsiTheme="minorHAnsi" w:cstheme="minorHAnsi"/>
                <w:sz w:val="16"/>
                <w:szCs w:val="20"/>
              </w:rPr>
            </w:pPr>
            <w:r>
              <w:br w:type="page"/>
            </w:r>
            <w:r w:rsidR="00441095" w:rsidRPr="0051686C">
              <w:rPr>
                <w:rFonts w:asciiTheme="minorHAnsi" w:hAnsiTheme="minorHAnsi" w:cstheme="minorHAnsi"/>
                <w:sz w:val="16"/>
                <w:szCs w:val="20"/>
              </w:rPr>
              <w:fldChar w:fldCharType="begin">
                <w:ffData>
                  <w:name w:val="Check1"/>
                  <w:enabled/>
                  <w:calcOnExit w:val="0"/>
                  <w:checkBox>
                    <w:sizeAuto/>
                    <w:default w:val="0"/>
                  </w:checkBox>
                </w:ffData>
              </w:fldChar>
            </w:r>
            <w:r w:rsidR="00441095" w:rsidRPr="0051686C">
              <w:rPr>
                <w:rFonts w:asciiTheme="minorHAnsi" w:hAnsiTheme="minorHAnsi" w:cstheme="minorHAnsi"/>
                <w:sz w:val="16"/>
                <w:szCs w:val="20"/>
              </w:rPr>
              <w:instrText xml:space="preserve"> FORMCHECKBOX </w:instrText>
            </w:r>
            <w:r w:rsidR="00441095" w:rsidRPr="0051686C">
              <w:rPr>
                <w:rFonts w:asciiTheme="minorHAnsi" w:hAnsiTheme="minorHAnsi" w:cstheme="minorHAnsi"/>
                <w:sz w:val="16"/>
                <w:szCs w:val="20"/>
              </w:rPr>
            </w:r>
            <w:r w:rsidR="00441095" w:rsidRPr="0051686C">
              <w:rPr>
                <w:rFonts w:asciiTheme="minorHAnsi" w:hAnsiTheme="minorHAnsi" w:cstheme="minorHAnsi"/>
                <w:sz w:val="16"/>
                <w:szCs w:val="20"/>
              </w:rPr>
              <w:fldChar w:fldCharType="end"/>
            </w:r>
          </w:p>
        </w:tc>
        <w:tc>
          <w:tcPr>
            <w:tcW w:w="9135" w:type="dxa"/>
            <w:shd w:val="clear" w:color="auto" w:fill="F2F2F2" w:themeFill="background1" w:themeFillShade="F2"/>
          </w:tcPr>
          <w:p w:rsidR="00441095" w:rsidRPr="00C671F8" w:rsidRDefault="00441095" w:rsidP="00441095">
            <w:pPr>
              <w:spacing w:before="100" w:after="100"/>
              <w:rPr>
                <w:rFonts w:asciiTheme="minorHAnsi" w:hAnsiTheme="minorHAnsi" w:cstheme="minorHAnsi"/>
                <w:b/>
                <w:caps/>
                <w:spacing w:val="-3"/>
                <w:sz w:val="20"/>
                <w:szCs w:val="20"/>
              </w:rPr>
            </w:pPr>
            <w:r>
              <w:rPr>
                <w:rFonts w:asciiTheme="minorHAnsi" w:hAnsiTheme="minorHAnsi" w:cstheme="minorHAnsi"/>
                <w:b/>
                <w:caps/>
                <w:spacing w:val="-3"/>
                <w:sz w:val="20"/>
                <w:szCs w:val="20"/>
              </w:rPr>
              <w:t>Planning</w:t>
            </w:r>
          </w:p>
        </w:tc>
      </w:tr>
      <w:tr w:rsidR="00441095" w:rsidRPr="00C67524" w:rsidTr="00FF0A20">
        <w:trPr>
          <w:trHeight w:val="1223"/>
          <w:jc w:val="center"/>
        </w:trPr>
        <w:tc>
          <w:tcPr>
            <w:tcW w:w="441" w:type="dxa"/>
            <w:vMerge/>
            <w:vAlign w:val="center"/>
          </w:tcPr>
          <w:p w:rsidR="00441095" w:rsidRPr="0051686C" w:rsidRDefault="00441095" w:rsidP="00441095">
            <w:pPr>
              <w:jc w:val="center"/>
              <w:rPr>
                <w:rFonts w:asciiTheme="minorHAnsi" w:hAnsiTheme="minorHAnsi" w:cstheme="minorHAnsi"/>
                <w:sz w:val="16"/>
                <w:szCs w:val="20"/>
              </w:rPr>
            </w:pPr>
          </w:p>
        </w:tc>
        <w:tc>
          <w:tcPr>
            <w:tcW w:w="9135" w:type="dxa"/>
            <w:vAlign w:val="center"/>
          </w:tcPr>
          <w:p w:rsidR="00FF0A20" w:rsidRDefault="00441095" w:rsidP="00FF0A20">
            <w:pPr>
              <w:ind w:left="360" w:hanging="360"/>
              <w:rPr>
                <w:rFonts w:asciiTheme="minorHAnsi" w:hAnsiTheme="minorHAnsi" w:cstheme="minorHAnsi"/>
                <w:sz w:val="20"/>
                <w:szCs w:val="20"/>
              </w:rPr>
            </w:pPr>
            <w:r w:rsidRPr="00C671F8">
              <w:rPr>
                <w:rFonts w:asciiTheme="minorHAnsi" w:hAnsiTheme="minorHAnsi" w:cstheme="minorHAnsi"/>
                <w:sz w:val="16"/>
                <w:szCs w:val="20"/>
              </w:rPr>
              <w:fldChar w:fldCharType="begin">
                <w:ffData>
                  <w:name w:val="Check1"/>
                  <w:enabled/>
                  <w:calcOnExit w:val="0"/>
                  <w:checkBox>
                    <w:sizeAuto/>
                    <w:default w:val="0"/>
                  </w:checkBox>
                </w:ffData>
              </w:fldChar>
            </w:r>
            <w:r w:rsidRPr="00C671F8">
              <w:rPr>
                <w:rFonts w:asciiTheme="minorHAnsi" w:hAnsiTheme="minorHAnsi" w:cstheme="minorHAnsi"/>
                <w:sz w:val="16"/>
                <w:szCs w:val="20"/>
              </w:rPr>
              <w:instrText xml:space="preserve"> FORMCHECKBOX </w:instrText>
            </w:r>
            <w:r w:rsidRPr="00C671F8">
              <w:rPr>
                <w:rFonts w:asciiTheme="minorHAnsi" w:hAnsiTheme="minorHAnsi" w:cstheme="minorHAnsi"/>
                <w:sz w:val="16"/>
                <w:szCs w:val="20"/>
              </w:rPr>
            </w:r>
            <w:r w:rsidRPr="00C671F8">
              <w:rPr>
                <w:rFonts w:asciiTheme="minorHAnsi" w:hAnsiTheme="minorHAnsi" w:cstheme="minorHAnsi"/>
                <w:sz w:val="16"/>
                <w:szCs w:val="20"/>
              </w:rPr>
              <w:fldChar w:fldCharType="end"/>
            </w:r>
            <w:r w:rsidRPr="00C67524">
              <w:rPr>
                <w:rFonts w:asciiTheme="minorHAnsi" w:hAnsiTheme="minorHAnsi" w:cstheme="minorHAnsi"/>
                <w:sz w:val="20"/>
                <w:szCs w:val="20"/>
              </w:rPr>
              <w:tab/>
            </w:r>
            <w:r w:rsidR="00FF0A20" w:rsidRPr="00FF0A20">
              <w:rPr>
                <w:rFonts w:asciiTheme="minorHAnsi" w:hAnsiTheme="minorHAnsi" w:cstheme="minorHAnsi"/>
                <w:sz w:val="20"/>
                <w:szCs w:val="20"/>
              </w:rPr>
              <w:t>Plan for demobilization of incident and system recovery.</w:t>
            </w:r>
          </w:p>
          <w:p w:rsidR="00FF0A20" w:rsidRDefault="00FF0A20" w:rsidP="00FF0A20">
            <w:pPr>
              <w:ind w:left="360" w:hanging="360"/>
              <w:rPr>
                <w:rFonts w:asciiTheme="minorHAnsi" w:hAnsiTheme="minorHAnsi" w:cstheme="minorHAnsi"/>
                <w:sz w:val="20"/>
                <w:szCs w:val="20"/>
              </w:rPr>
            </w:pPr>
            <w:r w:rsidRPr="00C671F8">
              <w:rPr>
                <w:rFonts w:asciiTheme="minorHAnsi" w:hAnsiTheme="minorHAnsi" w:cstheme="minorHAnsi"/>
                <w:sz w:val="16"/>
                <w:szCs w:val="20"/>
              </w:rPr>
              <w:fldChar w:fldCharType="begin">
                <w:ffData>
                  <w:name w:val="Check1"/>
                  <w:enabled/>
                  <w:calcOnExit w:val="0"/>
                  <w:checkBox>
                    <w:sizeAuto/>
                    <w:default w:val="0"/>
                  </w:checkBox>
                </w:ffData>
              </w:fldChar>
            </w:r>
            <w:r w:rsidRPr="00C671F8">
              <w:rPr>
                <w:rFonts w:asciiTheme="minorHAnsi" w:hAnsiTheme="minorHAnsi" w:cstheme="minorHAnsi"/>
                <w:sz w:val="16"/>
                <w:szCs w:val="20"/>
              </w:rPr>
              <w:instrText xml:space="preserve"> FORMCHECKBOX </w:instrText>
            </w:r>
            <w:r w:rsidRPr="00C671F8">
              <w:rPr>
                <w:rFonts w:asciiTheme="minorHAnsi" w:hAnsiTheme="minorHAnsi" w:cstheme="minorHAnsi"/>
                <w:sz w:val="16"/>
                <w:szCs w:val="20"/>
              </w:rPr>
            </w:r>
            <w:r w:rsidRPr="00C671F8">
              <w:rPr>
                <w:rFonts w:asciiTheme="minorHAnsi" w:hAnsiTheme="minorHAnsi" w:cstheme="minorHAnsi"/>
                <w:sz w:val="16"/>
                <w:szCs w:val="20"/>
              </w:rPr>
              <w:fldChar w:fldCharType="end"/>
            </w:r>
            <w:r w:rsidRPr="00C67524">
              <w:rPr>
                <w:rFonts w:asciiTheme="minorHAnsi" w:hAnsiTheme="minorHAnsi" w:cstheme="minorHAnsi"/>
                <w:sz w:val="20"/>
                <w:szCs w:val="20"/>
              </w:rPr>
              <w:tab/>
            </w:r>
            <w:r w:rsidRPr="00FF0A20">
              <w:rPr>
                <w:rFonts w:asciiTheme="minorHAnsi" w:hAnsiTheme="minorHAnsi" w:cstheme="minorHAnsi"/>
                <w:sz w:val="20"/>
                <w:szCs w:val="20"/>
              </w:rPr>
              <w:t>Update and revise the Incident Action Plan.</w:t>
            </w:r>
          </w:p>
          <w:p w:rsidR="00FF0A20" w:rsidRDefault="00FF0A20" w:rsidP="00FF0A20">
            <w:pPr>
              <w:ind w:left="360" w:hanging="360"/>
              <w:rPr>
                <w:rFonts w:asciiTheme="minorHAnsi" w:hAnsiTheme="minorHAnsi" w:cstheme="minorHAnsi"/>
                <w:sz w:val="20"/>
                <w:szCs w:val="20"/>
              </w:rPr>
            </w:pPr>
            <w:r w:rsidRPr="00C671F8">
              <w:rPr>
                <w:rFonts w:asciiTheme="minorHAnsi" w:hAnsiTheme="minorHAnsi" w:cstheme="minorHAnsi"/>
                <w:sz w:val="16"/>
                <w:szCs w:val="20"/>
              </w:rPr>
              <w:fldChar w:fldCharType="begin">
                <w:ffData>
                  <w:name w:val="Check1"/>
                  <w:enabled/>
                  <w:calcOnExit w:val="0"/>
                  <w:checkBox>
                    <w:sizeAuto/>
                    <w:default w:val="0"/>
                  </w:checkBox>
                </w:ffData>
              </w:fldChar>
            </w:r>
            <w:r w:rsidRPr="00C671F8">
              <w:rPr>
                <w:rFonts w:asciiTheme="minorHAnsi" w:hAnsiTheme="minorHAnsi" w:cstheme="minorHAnsi"/>
                <w:sz w:val="16"/>
                <w:szCs w:val="20"/>
              </w:rPr>
              <w:instrText xml:space="preserve"> FORMCHECKBOX </w:instrText>
            </w:r>
            <w:r w:rsidRPr="00C671F8">
              <w:rPr>
                <w:rFonts w:asciiTheme="minorHAnsi" w:hAnsiTheme="minorHAnsi" w:cstheme="minorHAnsi"/>
                <w:sz w:val="16"/>
                <w:szCs w:val="20"/>
              </w:rPr>
            </w:r>
            <w:r w:rsidRPr="00C671F8">
              <w:rPr>
                <w:rFonts w:asciiTheme="minorHAnsi" w:hAnsiTheme="minorHAnsi" w:cstheme="minorHAnsi"/>
                <w:sz w:val="16"/>
                <w:szCs w:val="20"/>
              </w:rPr>
              <w:fldChar w:fldCharType="end"/>
            </w:r>
            <w:r w:rsidRPr="00C67524">
              <w:rPr>
                <w:rFonts w:asciiTheme="minorHAnsi" w:hAnsiTheme="minorHAnsi" w:cstheme="minorHAnsi"/>
                <w:sz w:val="20"/>
                <w:szCs w:val="20"/>
              </w:rPr>
              <w:tab/>
            </w:r>
            <w:r w:rsidRPr="00FF0A20">
              <w:rPr>
                <w:rFonts w:asciiTheme="minorHAnsi" w:hAnsiTheme="minorHAnsi" w:cstheme="minorHAnsi"/>
                <w:sz w:val="20"/>
                <w:szCs w:val="20"/>
              </w:rPr>
              <w:t>Ensure documentation of actions, decisions and activities.</w:t>
            </w:r>
          </w:p>
          <w:p w:rsidR="00441095" w:rsidRPr="00441095" w:rsidRDefault="00FF0A20" w:rsidP="00FF0A20">
            <w:pPr>
              <w:ind w:left="360" w:hanging="360"/>
              <w:rPr>
                <w:rFonts w:asciiTheme="minorHAnsi" w:hAnsiTheme="minorHAnsi" w:cstheme="minorHAnsi"/>
                <w:sz w:val="16"/>
                <w:szCs w:val="20"/>
              </w:rPr>
            </w:pPr>
            <w:r w:rsidRPr="00C671F8">
              <w:rPr>
                <w:rFonts w:asciiTheme="minorHAnsi" w:hAnsiTheme="minorHAnsi" w:cstheme="minorHAnsi"/>
                <w:sz w:val="16"/>
                <w:szCs w:val="20"/>
              </w:rPr>
              <w:fldChar w:fldCharType="begin">
                <w:ffData>
                  <w:name w:val="Check1"/>
                  <w:enabled/>
                  <w:calcOnExit w:val="0"/>
                  <w:checkBox>
                    <w:sizeAuto/>
                    <w:default w:val="0"/>
                  </w:checkBox>
                </w:ffData>
              </w:fldChar>
            </w:r>
            <w:r w:rsidRPr="00C671F8">
              <w:rPr>
                <w:rFonts w:asciiTheme="minorHAnsi" w:hAnsiTheme="minorHAnsi" w:cstheme="minorHAnsi"/>
                <w:sz w:val="16"/>
                <w:szCs w:val="20"/>
              </w:rPr>
              <w:instrText xml:space="preserve"> FORMCHECKBOX </w:instrText>
            </w:r>
            <w:r w:rsidRPr="00C671F8">
              <w:rPr>
                <w:rFonts w:asciiTheme="minorHAnsi" w:hAnsiTheme="minorHAnsi" w:cstheme="minorHAnsi"/>
                <w:sz w:val="16"/>
                <w:szCs w:val="20"/>
              </w:rPr>
            </w:r>
            <w:r w:rsidRPr="00C671F8">
              <w:rPr>
                <w:rFonts w:asciiTheme="minorHAnsi" w:hAnsiTheme="minorHAnsi" w:cstheme="minorHAnsi"/>
                <w:sz w:val="16"/>
                <w:szCs w:val="20"/>
              </w:rPr>
              <w:fldChar w:fldCharType="end"/>
            </w:r>
            <w:r w:rsidRPr="00C67524">
              <w:rPr>
                <w:rFonts w:asciiTheme="minorHAnsi" w:hAnsiTheme="minorHAnsi" w:cstheme="minorHAnsi"/>
                <w:sz w:val="20"/>
                <w:szCs w:val="20"/>
              </w:rPr>
              <w:tab/>
            </w:r>
            <w:r w:rsidRPr="00FF0A20">
              <w:rPr>
                <w:rFonts w:asciiTheme="minorHAnsi" w:hAnsiTheme="minorHAnsi" w:cstheme="minorHAnsi"/>
                <w:sz w:val="20"/>
                <w:szCs w:val="20"/>
              </w:rPr>
              <w:t>Continue resident and personnel tracking.</w:t>
            </w:r>
          </w:p>
        </w:tc>
      </w:tr>
      <w:tr w:rsidR="00441095" w:rsidRPr="00C67524" w:rsidTr="00441095">
        <w:trPr>
          <w:trHeight w:hRule="exact" w:val="576"/>
          <w:jc w:val="center"/>
        </w:trPr>
        <w:tc>
          <w:tcPr>
            <w:tcW w:w="441" w:type="dxa"/>
            <w:vMerge w:val="restart"/>
            <w:vAlign w:val="center"/>
          </w:tcPr>
          <w:p w:rsidR="00441095" w:rsidRPr="00C671F8" w:rsidRDefault="00441095" w:rsidP="00441095">
            <w:pPr>
              <w:jc w:val="center"/>
              <w:rPr>
                <w:rFonts w:asciiTheme="minorHAnsi" w:hAnsiTheme="minorHAnsi" w:cstheme="minorHAnsi"/>
                <w:sz w:val="16"/>
                <w:szCs w:val="16"/>
              </w:rPr>
            </w:pPr>
            <w:r w:rsidRPr="00C671F8">
              <w:rPr>
                <w:rFonts w:asciiTheme="minorHAnsi" w:hAnsiTheme="minorHAnsi" w:cstheme="minorHAnsi"/>
                <w:sz w:val="16"/>
                <w:szCs w:val="16"/>
              </w:rPr>
              <w:fldChar w:fldCharType="begin">
                <w:ffData>
                  <w:name w:val="Check1"/>
                  <w:enabled/>
                  <w:calcOnExit w:val="0"/>
                  <w:checkBox>
                    <w:sizeAuto/>
                    <w:default w:val="0"/>
                  </w:checkBox>
                </w:ffData>
              </w:fldChar>
            </w:r>
            <w:r w:rsidRPr="00C671F8">
              <w:rPr>
                <w:rFonts w:asciiTheme="minorHAnsi" w:hAnsiTheme="minorHAnsi" w:cstheme="minorHAnsi"/>
                <w:sz w:val="16"/>
                <w:szCs w:val="16"/>
              </w:rPr>
              <w:instrText xml:space="preserve"> FORMCHECKBOX </w:instrText>
            </w:r>
            <w:r w:rsidRPr="00C671F8">
              <w:rPr>
                <w:rFonts w:asciiTheme="minorHAnsi" w:hAnsiTheme="minorHAnsi" w:cstheme="minorHAnsi"/>
                <w:sz w:val="16"/>
                <w:szCs w:val="16"/>
              </w:rPr>
            </w:r>
            <w:r w:rsidRPr="00C671F8">
              <w:rPr>
                <w:rFonts w:asciiTheme="minorHAnsi" w:hAnsiTheme="minorHAnsi" w:cstheme="minorHAnsi"/>
                <w:sz w:val="16"/>
                <w:szCs w:val="16"/>
              </w:rPr>
              <w:fldChar w:fldCharType="end"/>
            </w:r>
          </w:p>
        </w:tc>
        <w:tc>
          <w:tcPr>
            <w:tcW w:w="9135" w:type="dxa"/>
            <w:shd w:val="clear" w:color="auto" w:fill="F2F2F2" w:themeFill="background1" w:themeFillShade="F2"/>
            <w:vAlign w:val="center"/>
          </w:tcPr>
          <w:p w:rsidR="00441095" w:rsidRPr="00C67524" w:rsidRDefault="00441095" w:rsidP="00441095">
            <w:pPr>
              <w:spacing w:before="100" w:after="100"/>
              <w:rPr>
                <w:rFonts w:asciiTheme="minorHAnsi" w:hAnsiTheme="minorHAnsi" w:cstheme="minorHAnsi"/>
                <w:spacing w:val="-3"/>
                <w:sz w:val="20"/>
                <w:szCs w:val="20"/>
              </w:rPr>
            </w:pPr>
            <w:r>
              <w:rPr>
                <w:rFonts w:asciiTheme="minorHAnsi" w:hAnsiTheme="minorHAnsi" w:cstheme="minorHAnsi"/>
                <w:b/>
                <w:caps/>
                <w:spacing w:val="-3"/>
                <w:sz w:val="20"/>
                <w:szCs w:val="20"/>
              </w:rPr>
              <w:t>LOGISTICS</w:t>
            </w:r>
          </w:p>
        </w:tc>
      </w:tr>
      <w:tr w:rsidR="00441095" w:rsidRPr="00C67524" w:rsidTr="00FF0A20">
        <w:trPr>
          <w:trHeight w:val="1475"/>
          <w:jc w:val="center"/>
        </w:trPr>
        <w:tc>
          <w:tcPr>
            <w:tcW w:w="441" w:type="dxa"/>
            <w:vMerge/>
            <w:vAlign w:val="center"/>
          </w:tcPr>
          <w:p w:rsidR="00441095" w:rsidRPr="00C671F8" w:rsidRDefault="00441095" w:rsidP="00441095">
            <w:pPr>
              <w:jc w:val="center"/>
              <w:rPr>
                <w:rFonts w:asciiTheme="minorHAnsi" w:hAnsiTheme="minorHAnsi" w:cstheme="minorHAnsi"/>
                <w:sz w:val="16"/>
                <w:szCs w:val="16"/>
              </w:rPr>
            </w:pPr>
          </w:p>
        </w:tc>
        <w:tc>
          <w:tcPr>
            <w:tcW w:w="9135" w:type="dxa"/>
            <w:vAlign w:val="center"/>
          </w:tcPr>
          <w:p w:rsidR="00FF0A20" w:rsidRPr="00FF0A20" w:rsidRDefault="00441095" w:rsidP="00FF0A20">
            <w:pPr>
              <w:ind w:left="360" w:hanging="360"/>
              <w:rPr>
                <w:rFonts w:asciiTheme="minorHAnsi" w:hAnsiTheme="minorHAnsi" w:cstheme="minorHAnsi"/>
                <w:sz w:val="20"/>
                <w:szCs w:val="20"/>
              </w:rPr>
            </w:pPr>
            <w:r w:rsidRPr="00C671F8">
              <w:rPr>
                <w:rFonts w:asciiTheme="minorHAnsi" w:hAnsiTheme="minorHAnsi" w:cstheme="minorHAnsi"/>
                <w:sz w:val="16"/>
                <w:szCs w:val="16"/>
              </w:rPr>
              <w:fldChar w:fldCharType="begin">
                <w:ffData>
                  <w:name w:val="Check1"/>
                  <w:enabled/>
                  <w:calcOnExit w:val="0"/>
                  <w:checkBox>
                    <w:sizeAuto/>
                    <w:default w:val="0"/>
                  </w:checkBox>
                </w:ffData>
              </w:fldChar>
            </w:r>
            <w:r w:rsidRPr="00C671F8">
              <w:rPr>
                <w:rFonts w:asciiTheme="minorHAnsi" w:hAnsiTheme="minorHAnsi" w:cstheme="minorHAnsi"/>
                <w:sz w:val="16"/>
                <w:szCs w:val="16"/>
              </w:rPr>
              <w:instrText xml:space="preserve"> FORMCHECKBOX </w:instrText>
            </w:r>
            <w:r w:rsidRPr="00C671F8">
              <w:rPr>
                <w:rFonts w:asciiTheme="minorHAnsi" w:hAnsiTheme="minorHAnsi" w:cstheme="minorHAnsi"/>
                <w:sz w:val="16"/>
                <w:szCs w:val="16"/>
              </w:rPr>
            </w:r>
            <w:r w:rsidRPr="00C671F8">
              <w:rPr>
                <w:rFonts w:asciiTheme="minorHAnsi" w:hAnsiTheme="minorHAnsi" w:cstheme="minorHAnsi"/>
                <w:sz w:val="16"/>
                <w:szCs w:val="16"/>
              </w:rPr>
              <w:fldChar w:fldCharType="end"/>
            </w:r>
            <w:r w:rsidRPr="00C67524">
              <w:rPr>
                <w:rFonts w:asciiTheme="minorHAnsi" w:hAnsiTheme="minorHAnsi" w:cstheme="minorHAnsi"/>
                <w:sz w:val="20"/>
                <w:szCs w:val="20"/>
              </w:rPr>
              <w:tab/>
            </w:r>
            <w:r w:rsidR="00FF0A20" w:rsidRPr="00FF0A20">
              <w:rPr>
                <w:rFonts w:asciiTheme="minorHAnsi" w:hAnsiTheme="minorHAnsi" w:cstheme="minorHAnsi"/>
                <w:sz w:val="20"/>
                <w:szCs w:val="20"/>
              </w:rPr>
              <w:t>Provide mental health support and debriefings to staff.</w:t>
            </w:r>
          </w:p>
          <w:p w:rsidR="00FF0A20" w:rsidRPr="00FF0A20" w:rsidRDefault="00FF0A20" w:rsidP="00FF0A20">
            <w:pPr>
              <w:ind w:left="360" w:hanging="360"/>
              <w:rPr>
                <w:rFonts w:asciiTheme="minorHAnsi" w:hAnsiTheme="minorHAnsi" w:cstheme="minorHAnsi"/>
                <w:sz w:val="20"/>
                <w:szCs w:val="20"/>
              </w:rPr>
            </w:pPr>
            <w:r w:rsidRPr="00C671F8">
              <w:rPr>
                <w:rFonts w:asciiTheme="minorHAnsi" w:hAnsiTheme="minorHAnsi" w:cstheme="minorHAnsi"/>
                <w:sz w:val="16"/>
                <w:szCs w:val="16"/>
              </w:rPr>
              <w:fldChar w:fldCharType="begin">
                <w:ffData>
                  <w:name w:val="Check1"/>
                  <w:enabled/>
                  <w:calcOnExit w:val="0"/>
                  <w:checkBox>
                    <w:sizeAuto/>
                    <w:default w:val="0"/>
                  </w:checkBox>
                </w:ffData>
              </w:fldChar>
            </w:r>
            <w:r w:rsidRPr="00C671F8">
              <w:rPr>
                <w:rFonts w:asciiTheme="minorHAnsi" w:hAnsiTheme="minorHAnsi" w:cstheme="minorHAnsi"/>
                <w:sz w:val="16"/>
                <w:szCs w:val="16"/>
              </w:rPr>
              <w:instrText xml:space="preserve"> FORMCHECKBOX </w:instrText>
            </w:r>
            <w:r w:rsidRPr="00C671F8">
              <w:rPr>
                <w:rFonts w:asciiTheme="minorHAnsi" w:hAnsiTheme="minorHAnsi" w:cstheme="minorHAnsi"/>
                <w:sz w:val="16"/>
                <w:szCs w:val="16"/>
              </w:rPr>
            </w:r>
            <w:r w:rsidRPr="00C671F8">
              <w:rPr>
                <w:rFonts w:asciiTheme="minorHAnsi" w:hAnsiTheme="minorHAnsi" w:cstheme="minorHAnsi"/>
                <w:sz w:val="16"/>
                <w:szCs w:val="16"/>
              </w:rPr>
              <w:fldChar w:fldCharType="end"/>
            </w:r>
            <w:r w:rsidRPr="00C67524">
              <w:rPr>
                <w:rFonts w:asciiTheme="minorHAnsi" w:hAnsiTheme="minorHAnsi" w:cstheme="minorHAnsi"/>
                <w:sz w:val="20"/>
                <w:szCs w:val="20"/>
              </w:rPr>
              <w:tab/>
            </w:r>
            <w:r w:rsidRPr="00FF0A20">
              <w:rPr>
                <w:rFonts w:asciiTheme="minorHAnsi" w:hAnsiTheme="minorHAnsi" w:cstheme="minorHAnsi"/>
                <w:sz w:val="20"/>
                <w:szCs w:val="20"/>
              </w:rPr>
              <w:t>Continue to provide food, water and rest periods for staff.</w:t>
            </w:r>
          </w:p>
          <w:p w:rsidR="00FF0A20" w:rsidRPr="00FF0A20" w:rsidRDefault="00FF0A20" w:rsidP="00FF0A20">
            <w:pPr>
              <w:ind w:left="360" w:hanging="360"/>
              <w:rPr>
                <w:rFonts w:asciiTheme="minorHAnsi" w:hAnsiTheme="minorHAnsi" w:cstheme="minorHAnsi"/>
                <w:sz w:val="20"/>
                <w:szCs w:val="20"/>
              </w:rPr>
            </w:pPr>
            <w:r w:rsidRPr="00C671F8">
              <w:rPr>
                <w:rFonts w:asciiTheme="minorHAnsi" w:hAnsiTheme="minorHAnsi" w:cstheme="minorHAnsi"/>
                <w:sz w:val="16"/>
                <w:szCs w:val="16"/>
              </w:rPr>
              <w:fldChar w:fldCharType="begin">
                <w:ffData>
                  <w:name w:val="Check1"/>
                  <w:enabled/>
                  <w:calcOnExit w:val="0"/>
                  <w:checkBox>
                    <w:sizeAuto/>
                    <w:default w:val="0"/>
                  </w:checkBox>
                </w:ffData>
              </w:fldChar>
            </w:r>
            <w:r w:rsidRPr="00C671F8">
              <w:rPr>
                <w:rFonts w:asciiTheme="minorHAnsi" w:hAnsiTheme="minorHAnsi" w:cstheme="minorHAnsi"/>
                <w:sz w:val="16"/>
                <w:szCs w:val="16"/>
              </w:rPr>
              <w:instrText xml:space="preserve"> FORMCHECKBOX </w:instrText>
            </w:r>
            <w:r w:rsidRPr="00C671F8">
              <w:rPr>
                <w:rFonts w:asciiTheme="minorHAnsi" w:hAnsiTheme="minorHAnsi" w:cstheme="minorHAnsi"/>
                <w:sz w:val="16"/>
                <w:szCs w:val="16"/>
              </w:rPr>
            </w:r>
            <w:r w:rsidRPr="00C671F8">
              <w:rPr>
                <w:rFonts w:asciiTheme="minorHAnsi" w:hAnsiTheme="minorHAnsi" w:cstheme="minorHAnsi"/>
                <w:sz w:val="16"/>
                <w:szCs w:val="16"/>
              </w:rPr>
              <w:fldChar w:fldCharType="end"/>
            </w:r>
            <w:r w:rsidRPr="00C67524">
              <w:rPr>
                <w:rFonts w:asciiTheme="minorHAnsi" w:hAnsiTheme="minorHAnsi" w:cstheme="minorHAnsi"/>
                <w:sz w:val="20"/>
                <w:szCs w:val="20"/>
              </w:rPr>
              <w:tab/>
            </w:r>
            <w:r w:rsidRPr="00FF0A20">
              <w:rPr>
                <w:rFonts w:asciiTheme="minorHAnsi" w:hAnsiTheme="minorHAnsi" w:cstheme="minorHAnsi"/>
                <w:sz w:val="20"/>
                <w:szCs w:val="20"/>
              </w:rPr>
              <w:t>Continue to monitor the condition of injured employees and report to the Incident Commander.</w:t>
            </w:r>
          </w:p>
          <w:p w:rsidR="00FF0A20" w:rsidRPr="00FF0A20" w:rsidRDefault="00FF0A20" w:rsidP="00FF0A20">
            <w:pPr>
              <w:ind w:left="360" w:hanging="360"/>
              <w:rPr>
                <w:rFonts w:asciiTheme="minorHAnsi" w:hAnsiTheme="minorHAnsi" w:cstheme="minorHAnsi"/>
                <w:sz w:val="20"/>
                <w:szCs w:val="20"/>
              </w:rPr>
            </w:pPr>
            <w:r w:rsidRPr="00C671F8">
              <w:rPr>
                <w:rFonts w:asciiTheme="minorHAnsi" w:hAnsiTheme="minorHAnsi" w:cstheme="minorHAnsi"/>
                <w:sz w:val="16"/>
                <w:szCs w:val="16"/>
              </w:rPr>
              <w:fldChar w:fldCharType="begin">
                <w:ffData>
                  <w:name w:val="Check1"/>
                  <w:enabled/>
                  <w:calcOnExit w:val="0"/>
                  <w:checkBox>
                    <w:sizeAuto/>
                    <w:default w:val="0"/>
                  </w:checkBox>
                </w:ffData>
              </w:fldChar>
            </w:r>
            <w:r w:rsidRPr="00C671F8">
              <w:rPr>
                <w:rFonts w:asciiTheme="minorHAnsi" w:hAnsiTheme="minorHAnsi" w:cstheme="minorHAnsi"/>
                <w:sz w:val="16"/>
                <w:szCs w:val="16"/>
              </w:rPr>
              <w:instrText xml:space="preserve"> FORMCHECKBOX </w:instrText>
            </w:r>
            <w:r w:rsidRPr="00C671F8">
              <w:rPr>
                <w:rFonts w:asciiTheme="minorHAnsi" w:hAnsiTheme="minorHAnsi" w:cstheme="minorHAnsi"/>
                <w:sz w:val="16"/>
                <w:szCs w:val="16"/>
              </w:rPr>
            </w:r>
            <w:r w:rsidRPr="00C671F8">
              <w:rPr>
                <w:rFonts w:asciiTheme="minorHAnsi" w:hAnsiTheme="minorHAnsi" w:cstheme="minorHAnsi"/>
                <w:sz w:val="16"/>
                <w:szCs w:val="16"/>
              </w:rPr>
              <w:fldChar w:fldCharType="end"/>
            </w:r>
            <w:r w:rsidRPr="00C67524">
              <w:rPr>
                <w:rFonts w:asciiTheme="minorHAnsi" w:hAnsiTheme="minorHAnsi" w:cstheme="minorHAnsi"/>
                <w:sz w:val="20"/>
                <w:szCs w:val="20"/>
              </w:rPr>
              <w:tab/>
            </w:r>
            <w:r w:rsidRPr="00FF0A20">
              <w:rPr>
                <w:rFonts w:asciiTheme="minorHAnsi" w:hAnsiTheme="minorHAnsi" w:cstheme="minorHAnsi"/>
                <w:sz w:val="20"/>
                <w:szCs w:val="20"/>
              </w:rPr>
              <w:t>Replace or reorder damaged supplies and equipment to provide laboratory services as soon as possible.</w:t>
            </w:r>
          </w:p>
          <w:p w:rsidR="00441095" w:rsidRPr="00C67524" w:rsidRDefault="00FF0A20" w:rsidP="00FF0A20">
            <w:pPr>
              <w:ind w:left="360" w:hanging="360"/>
              <w:rPr>
                <w:rFonts w:asciiTheme="minorHAnsi" w:hAnsiTheme="minorHAnsi" w:cstheme="minorHAnsi"/>
                <w:b/>
                <w:caps/>
                <w:spacing w:val="-3"/>
                <w:sz w:val="20"/>
                <w:szCs w:val="20"/>
              </w:rPr>
            </w:pPr>
            <w:r w:rsidRPr="00C671F8">
              <w:rPr>
                <w:rFonts w:asciiTheme="minorHAnsi" w:hAnsiTheme="minorHAnsi" w:cstheme="minorHAnsi"/>
                <w:sz w:val="16"/>
                <w:szCs w:val="16"/>
              </w:rPr>
              <w:fldChar w:fldCharType="begin">
                <w:ffData>
                  <w:name w:val="Check1"/>
                  <w:enabled/>
                  <w:calcOnExit w:val="0"/>
                  <w:checkBox>
                    <w:sizeAuto/>
                    <w:default w:val="0"/>
                  </w:checkBox>
                </w:ffData>
              </w:fldChar>
            </w:r>
            <w:r w:rsidRPr="00C671F8">
              <w:rPr>
                <w:rFonts w:asciiTheme="minorHAnsi" w:hAnsiTheme="minorHAnsi" w:cstheme="minorHAnsi"/>
                <w:sz w:val="16"/>
                <w:szCs w:val="16"/>
              </w:rPr>
              <w:instrText xml:space="preserve"> FORMCHECKBOX </w:instrText>
            </w:r>
            <w:r w:rsidRPr="00C671F8">
              <w:rPr>
                <w:rFonts w:asciiTheme="minorHAnsi" w:hAnsiTheme="minorHAnsi" w:cstheme="minorHAnsi"/>
                <w:sz w:val="16"/>
                <w:szCs w:val="16"/>
              </w:rPr>
            </w:r>
            <w:r w:rsidRPr="00C671F8">
              <w:rPr>
                <w:rFonts w:asciiTheme="minorHAnsi" w:hAnsiTheme="minorHAnsi" w:cstheme="minorHAnsi"/>
                <w:sz w:val="16"/>
                <w:szCs w:val="16"/>
              </w:rPr>
              <w:fldChar w:fldCharType="end"/>
            </w:r>
            <w:r w:rsidRPr="00C67524">
              <w:rPr>
                <w:rFonts w:asciiTheme="minorHAnsi" w:hAnsiTheme="minorHAnsi" w:cstheme="minorHAnsi"/>
                <w:sz w:val="20"/>
                <w:szCs w:val="20"/>
              </w:rPr>
              <w:tab/>
            </w:r>
            <w:r w:rsidRPr="00FF0A20">
              <w:rPr>
                <w:rFonts w:asciiTheme="minorHAnsi" w:hAnsiTheme="minorHAnsi" w:cstheme="minorHAnsi"/>
                <w:sz w:val="20"/>
                <w:szCs w:val="20"/>
              </w:rPr>
              <w:t>Provide additional staffing as needed.</w:t>
            </w:r>
          </w:p>
        </w:tc>
      </w:tr>
      <w:tr w:rsidR="00441095" w:rsidRPr="00C67524" w:rsidTr="00441095">
        <w:trPr>
          <w:trHeight w:hRule="exact" w:val="576"/>
          <w:jc w:val="center"/>
        </w:trPr>
        <w:tc>
          <w:tcPr>
            <w:tcW w:w="441" w:type="dxa"/>
            <w:vMerge w:val="restart"/>
            <w:vAlign w:val="center"/>
          </w:tcPr>
          <w:p w:rsidR="00441095" w:rsidRPr="00644CF7" w:rsidRDefault="00441095" w:rsidP="00441095">
            <w:pPr>
              <w:jc w:val="center"/>
              <w:rPr>
                <w:rFonts w:asciiTheme="minorHAnsi" w:hAnsiTheme="minorHAnsi" w:cstheme="minorHAnsi"/>
                <w:sz w:val="16"/>
                <w:szCs w:val="20"/>
              </w:rPr>
            </w:pPr>
            <w:r w:rsidRPr="00644CF7">
              <w:rPr>
                <w:rFonts w:asciiTheme="minorHAnsi" w:hAnsiTheme="minorHAnsi" w:cstheme="minorHAnsi"/>
                <w:sz w:val="16"/>
                <w:szCs w:val="20"/>
              </w:rPr>
              <w:fldChar w:fldCharType="begin">
                <w:ffData>
                  <w:name w:val="Check1"/>
                  <w:enabled/>
                  <w:calcOnExit w:val="0"/>
                  <w:checkBox>
                    <w:sizeAuto/>
                    <w:default w:val="0"/>
                  </w:checkBox>
                </w:ffData>
              </w:fldChar>
            </w:r>
            <w:r w:rsidRPr="00644CF7">
              <w:rPr>
                <w:rFonts w:asciiTheme="minorHAnsi" w:hAnsiTheme="minorHAnsi" w:cstheme="minorHAnsi"/>
                <w:sz w:val="16"/>
                <w:szCs w:val="20"/>
              </w:rPr>
              <w:instrText xml:space="preserve"> FORMCHECKBOX </w:instrText>
            </w:r>
            <w:r w:rsidRPr="00644CF7">
              <w:rPr>
                <w:rFonts w:asciiTheme="minorHAnsi" w:hAnsiTheme="minorHAnsi" w:cstheme="minorHAnsi"/>
                <w:sz w:val="16"/>
                <w:szCs w:val="20"/>
              </w:rPr>
            </w:r>
            <w:r w:rsidRPr="00644CF7">
              <w:rPr>
                <w:rFonts w:asciiTheme="minorHAnsi" w:hAnsiTheme="minorHAnsi" w:cstheme="minorHAnsi"/>
                <w:sz w:val="16"/>
                <w:szCs w:val="20"/>
              </w:rPr>
              <w:fldChar w:fldCharType="end"/>
            </w:r>
          </w:p>
        </w:tc>
        <w:tc>
          <w:tcPr>
            <w:tcW w:w="9135" w:type="dxa"/>
            <w:shd w:val="clear" w:color="auto" w:fill="F2F2F2" w:themeFill="background1" w:themeFillShade="F2"/>
            <w:vAlign w:val="center"/>
          </w:tcPr>
          <w:p w:rsidR="00441095" w:rsidRPr="00644CF7" w:rsidRDefault="00741417" w:rsidP="00441095">
            <w:pPr>
              <w:spacing w:before="100" w:after="100"/>
              <w:rPr>
                <w:rFonts w:asciiTheme="minorHAnsi" w:hAnsiTheme="minorHAnsi" w:cstheme="minorHAnsi"/>
                <w:b/>
                <w:caps/>
                <w:spacing w:val="-3"/>
                <w:sz w:val="20"/>
                <w:szCs w:val="20"/>
              </w:rPr>
            </w:pPr>
            <w:r>
              <w:rPr>
                <w:rFonts w:asciiTheme="minorHAnsi" w:hAnsiTheme="minorHAnsi" w:cstheme="minorHAnsi"/>
                <w:b/>
                <w:caps/>
                <w:spacing w:val="-3"/>
                <w:sz w:val="20"/>
                <w:szCs w:val="20"/>
              </w:rPr>
              <w:t>Finance/Administration</w:t>
            </w:r>
          </w:p>
        </w:tc>
      </w:tr>
      <w:tr w:rsidR="00441095" w:rsidRPr="00C67524" w:rsidTr="00741417">
        <w:trPr>
          <w:trHeight w:val="962"/>
          <w:jc w:val="center"/>
        </w:trPr>
        <w:tc>
          <w:tcPr>
            <w:tcW w:w="441" w:type="dxa"/>
            <w:vMerge/>
            <w:vAlign w:val="center"/>
          </w:tcPr>
          <w:p w:rsidR="00441095" w:rsidRPr="00C67524" w:rsidRDefault="00441095" w:rsidP="00441095">
            <w:pPr>
              <w:jc w:val="center"/>
              <w:rPr>
                <w:rFonts w:asciiTheme="minorHAnsi" w:hAnsiTheme="minorHAnsi" w:cstheme="minorHAnsi"/>
                <w:sz w:val="20"/>
                <w:szCs w:val="20"/>
              </w:rPr>
            </w:pPr>
          </w:p>
        </w:tc>
        <w:tc>
          <w:tcPr>
            <w:tcW w:w="9135" w:type="dxa"/>
            <w:vAlign w:val="center"/>
          </w:tcPr>
          <w:p w:rsidR="00FF0A20" w:rsidRPr="00FF0A20" w:rsidRDefault="00441095" w:rsidP="00FF0A20">
            <w:pPr>
              <w:spacing w:line="240" w:lineRule="auto"/>
              <w:ind w:left="360" w:hanging="360"/>
              <w:rPr>
                <w:rFonts w:asciiTheme="minorHAnsi" w:hAnsiTheme="minorHAnsi" w:cstheme="minorHAnsi"/>
                <w:b/>
                <w:caps/>
                <w:spacing w:val="-3"/>
                <w:szCs w:val="20"/>
              </w:rPr>
            </w:pPr>
            <w:r w:rsidRPr="00644CF7">
              <w:rPr>
                <w:rFonts w:asciiTheme="minorHAnsi" w:hAnsiTheme="minorHAnsi" w:cstheme="minorHAnsi"/>
                <w:sz w:val="16"/>
                <w:szCs w:val="20"/>
              </w:rPr>
              <w:fldChar w:fldCharType="begin">
                <w:ffData>
                  <w:name w:val="Check1"/>
                  <w:enabled/>
                  <w:calcOnExit w:val="0"/>
                  <w:checkBox>
                    <w:sizeAuto/>
                    <w:default w:val="0"/>
                  </w:checkBox>
                </w:ffData>
              </w:fldChar>
            </w:r>
            <w:r w:rsidRPr="00644CF7">
              <w:rPr>
                <w:rFonts w:asciiTheme="minorHAnsi" w:hAnsiTheme="minorHAnsi" w:cstheme="minorHAnsi"/>
                <w:sz w:val="16"/>
                <w:szCs w:val="20"/>
              </w:rPr>
              <w:instrText xml:space="preserve"> FORMCHECKBOX </w:instrText>
            </w:r>
            <w:r w:rsidRPr="00644CF7">
              <w:rPr>
                <w:rFonts w:asciiTheme="minorHAnsi" w:hAnsiTheme="minorHAnsi" w:cstheme="minorHAnsi"/>
                <w:sz w:val="16"/>
                <w:szCs w:val="20"/>
              </w:rPr>
            </w:r>
            <w:r w:rsidRPr="00644CF7">
              <w:rPr>
                <w:rFonts w:asciiTheme="minorHAnsi" w:hAnsiTheme="minorHAnsi" w:cstheme="minorHAnsi"/>
                <w:sz w:val="16"/>
                <w:szCs w:val="20"/>
              </w:rPr>
              <w:fldChar w:fldCharType="end"/>
            </w:r>
            <w:r>
              <w:rPr>
                <w:rFonts w:asciiTheme="minorHAnsi" w:hAnsiTheme="minorHAnsi" w:cstheme="minorHAnsi"/>
                <w:sz w:val="16"/>
                <w:szCs w:val="20"/>
              </w:rPr>
              <w:tab/>
            </w:r>
            <w:r w:rsidR="00FF0A20" w:rsidRPr="00FF0A20">
              <w:rPr>
                <w:rFonts w:asciiTheme="minorHAnsi" w:hAnsiTheme="minorHAnsi" w:cstheme="minorHAnsi"/>
                <w:sz w:val="20"/>
                <w:szCs w:val="20"/>
              </w:rPr>
              <w:t>Continue to track and report response costs and expenditures and lost revenue</w:t>
            </w:r>
            <w:r w:rsidR="00FF0A20">
              <w:rPr>
                <w:rFonts w:asciiTheme="minorHAnsi" w:hAnsiTheme="minorHAnsi" w:cstheme="minorHAnsi"/>
                <w:sz w:val="20"/>
                <w:szCs w:val="20"/>
              </w:rPr>
              <w:t>.</w:t>
            </w:r>
          </w:p>
          <w:p w:rsidR="00441095" w:rsidRPr="00C67524" w:rsidRDefault="00FF0A20" w:rsidP="009B7C4D">
            <w:pPr>
              <w:spacing w:line="240" w:lineRule="auto"/>
              <w:ind w:left="360" w:hanging="360"/>
              <w:rPr>
                <w:rFonts w:asciiTheme="minorHAnsi" w:hAnsiTheme="minorHAnsi" w:cstheme="minorHAnsi"/>
                <w:b/>
                <w:caps/>
                <w:spacing w:val="-3"/>
                <w:sz w:val="20"/>
                <w:szCs w:val="20"/>
              </w:rPr>
            </w:pPr>
            <w:r w:rsidRPr="00644CF7">
              <w:rPr>
                <w:rFonts w:asciiTheme="minorHAnsi" w:hAnsiTheme="minorHAnsi" w:cstheme="minorHAnsi"/>
                <w:sz w:val="16"/>
                <w:szCs w:val="20"/>
              </w:rPr>
              <w:fldChar w:fldCharType="begin">
                <w:ffData>
                  <w:name w:val="Check1"/>
                  <w:enabled/>
                  <w:calcOnExit w:val="0"/>
                  <w:checkBox>
                    <w:sizeAuto/>
                    <w:default w:val="0"/>
                  </w:checkBox>
                </w:ffData>
              </w:fldChar>
            </w:r>
            <w:r w:rsidRPr="00644CF7">
              <w:rPr>
                <w:rFonts w:asciiTheme="minorHAnsi" w:hAnsiTheme="minorHAnsi" w:cstheme="minorHAnsi"/>
                <w:sz w:val="16"/>
                <w:szCs w:val="20"/>
              </w:rPr>
              <w:instrText xml:space="preserve"> FORMCHECKBOX </w:instrText>
            </w:r>
            <w:r w:rsidRPr="00644CF7">
              <w:rPr>
                <w:rFonts w:asciiTheme="minorHAnsi" w:hAnsiTheme="minorHAnsi" w:cstheme="minorHAnsi"/>
                <w:sz w:val="16"/>
                <w:szCs w:val="20"/>
              </w:rPr>
            </w:r>
            <w:r w:rsidRPr="00644CF7">
              <w:rPr>
                <w:rFonts w:asciiTheme="minorHAnsi" w:hAnsiTheme="minorHAnsi" w:cstheme="minorHAnsi"/>
                <w:sz w:val="16"/>
                <w:szCs w:val="20"/>
              </w:rPr>
              <w:fldChar w:fldCharType="end"/>
            </w:r>
            <w:r>
              <w:rPr>
                <w:rFonts w:asciiTheme="minorHAnsi" w:hAnsiTheme="minorHAnsi" w:cstheme="minorHAnsi"/>
                <w:sz w:val="16"/>
                <w:szCs w:val="20"/>
              </w:rPr>
              <w:tab/>
            </w:r>
            <w:r w:rsidRPr="00FF0A20">
              <w:rPr>
                <w:rFonts w:asciiTheme="minorHAnsi" w:hAnsiTheme="minorHAnsi" w:cstheme="minorHAnsi"/>
                <w:sz w:val="20"/>
                <w:szCs w:val="20"/>
              </w:rPr>
              <w:t>Complete claims/risk management reports on injured employees or residents</w:t>
            </w:r>
            <w:r>
              <w:rPr>
                <w:rFonts w:asciiTheme="minorHAnsi" w:hAnsiTheme="minorHAnsi" w:cstheme="minorHAnsi"/>
                <w:sz w:val="20"/>
                <w:szCs w:val="20"/>
              </w:rPr>
              <w:t>.</w:t>
            </w:r>
          </w:p>
        </w:tc>
      </w:tr>
    </w:tbl>
    <w:p w:rsidR="00741417" w:rsidRDefault="00741417">
      <w:r>
        <w:br w:type="page"/>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
        <w:gridCol w:w="9135"/>
      </w:tblGrid>
      <w:tr w:rsidR="001572BA" w:rsidRPr="00C67524" w:rsidTr="001572BA">
        <w:trPr>
          <w:trHeight w:hRule="exact" w:val="432"/>
          <w:jc w:val="center"/>
        </w:trPr>
        <w:tc>
          <w:tcPr>
            <w:tcW w:w="95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72BA" w:rsidRPr="001572BA" w:rsidRDefault="001572BA" w:rsidP="001572BA">
            <w:pPr>
              <w:pStyle w:val="Header"/>
              <w:tabs>
                <w:tab w:val="clear" w:pos="4320"/>
                <w:tab w:val="clear" w:pos="8640"/>
              </w:tabs>
              <w:rPr>
                <w:rFonts w:asciiTheme="minorHAnsi" w:hAnsiTheme="minorHAnsi" w:cstheme="minorHAnsi"/>
                <w:b/>
                <w:sz w:val="22"/>
              </w:rPr>
            </w:pPr>
            <w:r w:rsidRPr="001572BA">
              <w:rPr>
                <w:rFonts w:asciiTheme="minorHAnsi" w:hAnsiTheme="minorHAnsi" w:cstheme="minorHAnsi"/>
                <w:b/>
                <w:sz w:val="22"/>
              </w:rPr>
              <w:lastRenderedPageBreak/>
              <w:t>DEMOBILIZATION/SYSTEM RECOVERY</w:t>
            </w:r>
          </w:p>
        </w:tc>
      </w:tr>
      <w:tr w:rsidR="00FF0A20" w:rsidRPr="00C67524" w:rsidTr="00FF0A20">
        <w:trPr>
          <w:trHeight w:hRule="exact" w:val="576"/>
          <w:jc w:val="center"/>
        </w:trPr>
        <w:tc>
          <w:tcPr>
            <w:tcW w:w="441" w:type="dxa"/>
            <w:vMerge w:val="restart"/>
            <w:vAlign w:val="center"/>
          </w:tcPr>
          <w:p w:rsidR="00FF0A20" w:rsidRPr="00A43C06" w:rsidRDefault="00FF0A20" w:rsidP="00FF0A20">
            <w:pPr>
              <w:jc w:val="center"/>
              <w:rPr>
                <w:rFonts w:asciiTheme="minorHAnsi" w:hAnsiTheme="minorHAnsi" w:cstheme="minorHAnsi"/>
                <w:sz w:val="16"/>
                <w:szCs w:val="20"/>
              </w:rPr>
            </w:pPr>
            <w:r w:rsidRPr="00A43C06">
              <w:rPr>
                <w:rFonts w:asciiTheme="minorHAnsi" w:hAnsiTheme="minorHAnsi" w:cstheme="minorHAnsi"/>
                <w:sz w:val="16"/>
                <w:szCs w:val="20"/>
              </w:rPr>
              <w:fldChar w:fldCharType="begin">
                <w:ffData>
                  <w:name w:val="Check1"/>
                  <w:enabled/>
                  <w:calcOnExit w:val="0"/>
                  <w:checkBox>
                    <w:sizeAuto/>
                    <w:default w:val="0"/>
                  </w:checkBox>
                </w:ffData>
              </w:fldChar>
            </w:r>
            <w:r w:rsidRPr="00A43C06">
              <w:rPr>
                <w:rFonts w:asciiTheme="minorHAnsi" w:hAnsiTheme="minorHAnsi" w:cstheme="minorHAnsi"/>
                <w:sz w:val="16"/>
                <w:szCs w:val="20"/>
              </w:rPr>
              <w:instrText xml:space="preserve"> FORMCHECKBOX </w:instrText>
            </w:r>
            <w:r w:rsidRPr="00A43C06">
              <w:rPr>
                <w:rFonts w:asciiTheme="minorHAnsi" w:hAnsiTheme="minorHAnsi" w:cstheme="minorHAnsi"/>
                <w:sz w:val="16"/>
                <w:szCs w:val="20"/>
              </w:rPr>
            </w:r>
            <w:r w:rsidRPr="00A43C06">
              <w:rPr>
                <w:rFonts w:asciiTheme="minorHAnsi" w:hAnsiTheme="minorHAnsi" w:cstheme="minorHAnsi"/>
                <w:sz w:val="16"/>
                <w:szCs w:val="20"/>
              </w:rPr>
              <w:fldChar w:fldCharType="end"/>
            </w:r>
          </w:p>
        </w:tc>
        <w:tc>
          <w:tcPr>
            <w:tcW w:w="9135" w:type="dxa"/>
            <w:shd w:val="clear" w:color="auto" w:fill="F2F2F2" w:themeFill="background1" w:themeFillShade="F2"/>
            <w:vAlign w:val="center"/>
          </w:tcPr>
          <w:p w:rsidR="00FF0A20" w:rsidRPr="00A43C06" w:rsidRDefault="00FF0A20" w:rsidP="00FF0A20">
            <w:pPr>
              <w:spacing w:before="100" w:after="100"/>
              <w:rPr>
                <w:rFonts w:asciiTheme="minorHAnsi" w:hAnsiTheme="minorHAnsi" w:cstheme="minorHAnsi"/>
                <w:spacing w:val="-3"/>
                <w:sz w:val="20"/>
                <w:szCs w:val="20"/>
              </w:rPr>
            </w:pPr>
            <w:r w:rsidRPr="00C67524">
              <w:rPr>
                <w:rFonts w:asciiTheme="minorHAnsi" w:hAnsiTheme="minorHAnsi" w:cstheme="minorHAnsi"/>
                <w:b/>
                <w:spacing w:val="-3"/>
                <w:sz w:val="20"/>
                <w:szCs w:val="20"/>
              </w:rPr>
              <w:t>COMMAND</w:t>
            </w:r>
            <w:r>
              <w:rPr>
                <w:rFonts w:asciiTheme="minorHAnsi" w:hAnsiTheme="minorHAnsi" w:cstheme="minorHAnsi"/>
                <w:spacing w:val="-3"/>
                <w:sz w:val="20"/>
                <w:szCs w:val="20"/>
              </w:rPr>
              <w:t xml:space="preserve"> </w:t>
            </w:r>
          </w:p>
        </w:tc>
      </w:tr>
      <w:tr w:rsidR="00FF0A20" w:rsidRPr="00C67524" w:rsidTr="00FF0A20">
        <w:trPr>
          <w:trHeight w:val="3572"/>
          <w:jc w:val="center"/>
        </w:trPr>
        <w:tc>
          <w:tcPr>
            <w:tcW w:w="441" w:type="dxa"/>
            <w:vMerge/>
            <w:vAlign w:val="center"/>
          </w:tcPr>
          <w:p w:rsidR="00FF0A20" w:rsidRPr="00A43C06" w:rsidRDefault="00FF0A20" w:rsidP="00FF0A20">
            <w:pPr>
              <w:jc w:val="center"/>
              <w:rPr>
                <w:rFonts w:asciiTheme="minorHAnsi" w:hAnsiTheme="minorHAnsi" w:cstheme="minorHAnsi"/>
                <w:sz w:val="16"/>
                <w:szCs w:val="20"/>
              </w:rPr>
            </w:pPr>
          </w:p>
        </w:tc>
        <w:tc>
          <w:tcPr>
            <w:tcW w:w="9135" w:type="dxa"/>
            <w:vAlign w:val="center"/>
          </w:tcPr>
          <w:p w:rsidR="00FF0A20" w:rsidRPr="00C67524" w:rsidRDefault="00FF0A20" w:rsidP="00FF0A20">
            <w:pPr>
              <w:spacing w:after="100"/>
              <w:rPr>
                <w:rFonts w:asciiTheme="minorHAnsi" w:hAnsiTheme="minorHAnsi" w:cstheme="minorHAnsi"/>
                <w:spacing w:val="-3"/>
                <w:sz w:val="20"/>
                <w:szCs w:val="20"/>
              </w:rPr>
            </w:pPr>
            <w:r w:rsidRPr="00C67524">
              <w:rPr>
                <w:rFonts w:asciiTheme="minorHAnsi" w:hAnsiTheme="minorHAnsi" w:cstheme="minorHAnsi"/>
                <w:spacing w:val="-3"/>
                <w:sz w:val="20"/>
                <w:szCs w:val="20"/>
              </w:rPr>
              <w:t xml:space="preserve">(Incident Commander): </w:t>
            </w:r>
          </w:p>
          <w:p w:rsidR="00FF0A20" w:rsidRPr="00FF0A20" w:rsidRDefault="00FF0A20" w:rsidP="00FF0A20">
            <w:pPr>
              <w:ind w:left="360" w:hanging="360"/>
              <w:rPr>
                <w:rFonts w:asciiTheme="minorHAnsi" w:hAnsiTheme="minorHAnsi" w:cstheme="minorHAnsi"/>
                <w:sz w:val="20"/>
                <w:szCs w:val="20"/>
              </w:rPr>
            </w:pPr>
            <w:r w:rsidRPr="00BC2FFC">
              <w:rPr>
                <w:rFonts w:asciiTheme="minorHAnsi" w:hAnsiTheme="minorHAnsi" w:cstheme="minorHAnsi"/>
                <w:sz w:val="16"/>
                <w:szCs w:val="20"/>
              </w:rPr>
              <w:fldChar w:fldCharType="begin">
                <w:ffData>
                  <w:name w:val="Check1"/>
                  <w:enabled/>
                  <w:calcOnExit w:val="0"/>
                  <w:checkBox>
                    <w:sizeAuto/>
                    <w:default w:val="0"/>
                  </w:checkBox>
                </w:ffData>
              </w:fldChar>
            </w:r>
            <w:r w:rsidRPr="00BC2FFC">
              <w:rPr>
                <w:rFonts w:asciiTheme="minorHAnsi" w:hAnsiTheme="minorHAnsi" w:cstheme="minorHAnsi"/>
                <w:sz w:val="16"/>
                <w:szCs w:val="20"/>
              </w:rPr>
              <w:instrText xml:space="preserve"> FORMCHECKBOX </w:instrText>
            </w:r>
            <w:r w:rsidRPr="00BC2FFC">
              <w:rPr>
                <w:rFonts w:asciiTheme="minorHAnsi" w:hAnsiTheme="minorHAnsi" w:cstheme="minorHAnsi"/>
                <w:sz w:val="16"/>
                <w:szCs w:val="20"/>
              </w:rPr>
            </w:r>
            <w:r w:rsidRPr="00BC2FFC">
              <w:rPr>
                <w:rFonts w:asciiTheme="minorHAnsi" w:hAnsiTheme="minorHAnsi" w:cstheme="minorHAnsi"/>
                <w:sz w:val="16"/>
                <w:szCs w:val="20"/>
              </w:rPr>
              <w:fldChar w:fldCharType="end"/>
            </w:r>
            <w:r w:rsidRPr="00C67524">
              <w:rPr>
                <w:rFonts w:asciiTheme="minorHAnsi" w:hAnsiTheme="minorHAnsi" w:cstheme="minorHAnsi"/>
                <w:sz w:val="20"/>
                <w:szCs w:val="20"/>
              </w:rPr>
              <w:tab/>
            </w:r>
            <w:r w:rsidRPr="00FF0A20">
              <w:rPr>
                <w:rFonts w:asciiTheme="minorHAnsi" w:hAnsiTheme="minorHAnsi" w:cstheme="minorHAnsi"/>
                <w:sz w:val="20"/>
                <w:szCs w:val="20"/>
              </w:rPr>
              <w:t>Assess if criteria for partial or complete reopening of areas within the nursing home is met, and order reopening and repatriation of residents.</w:t>
            </w:r>
          </w:p>
          <w:p w:rsidR="00FF0A20" w:rsidRPr="00FF0A20" w:rsidRDefault="00FF0A20" w:rsidP="00FF0A20">
            <w:pPr>
              <w:ind w:left="360" w:hanging="360"/>
              <w:rPr>
                <w:rFonts w:asciiTheme="minorHAnsi" w:hAnsiTheme="minorHAnsi" w:cstheme="minorHAnsi"/>
                <w:sz w:val="20"/>
                <w:szCs w:val="20"/>
              </w:rPr>
            </w:pPr>
            <w:r w:rsidRPr="00BC2FFC">
              <w:rPr>
                <w:rFonts w:asciiTheme="minorHAnsi" w:hAnsiTheme="minorHAnsi" w:cstheme="minorHAnsi"/>
                <w:sz w:val="16"/>
                <w:szCs w:val="20"/>
              </w:rPr>
              <w:fldChar w:fldCharType="begin">
                <w:ffData>
                  <w:name w:val="Check1"/>
                  <w:enabled/>
                  <w:calcOnExit w:val="0"/>
                  <w:checkBox>
                    <w:sizeAuto/>
                    <w:default w:val="0"/>
                  </w:checkBox>
                </w:ffData>
              </w:fldChar>
            </w:r>
            <w:r w:rsidRPr="00BC2FFC">
              <w:rPr>
                <w:rFonts w:asciiTheme="minorHAnsi" w:hAnsiTheme="minorHAnsi" w:cstheme="minorHAnsi"/>
                <w:sz w:val="16"/>
                <w:szCs w:val="20"/>
              </w:rPr>
              <w:instrText xml:space="preserve"> FORMCHECKBOX </w:instrText>
            </w:r>
            <w:r w:rsidRPr="00BC2FFC">
              <w:rPr>
                <w:rFonts w:asciiTheme="minorHAnsi" w:hAnsiTheme="minorHAnsi" w:cstheme="minorHAnsi"/>
                <w:sz w:val="16"/>
                <w:szCs w:val="20"/>
              </w:rPr>
            </w:r>
            <w:r w:rsidRPr="00BC2FFC">
              <w:rPr>
                <w:rFonts w:asciiTheme="minorHAnsi" w:hAnsiTheme="minorHAnsi" w:cstheme="minorHAnsi"/>
                <w:sz w:val="16"/>
                <w:szCs w:val="20"/>
              </w:rPr>
              <w:fldChar w:fldCharType="end"/>
            </w:r>
            <w:r w:rsidRPr="00C67524">
              <w:rPr>
                <w:rFonts w:asciiTheme="minorHAnsi" w:hAnsiTheme="minorHAnsi" w:cstheme="minorHAnsi"/>
                <w:sz w:val="20"/>
                <w:szCs w:val="20"/>
              </w:rPr>
              <w:tab/>
            </w:r>
            <w:r w:rsidRPr="00FF0A20">
              <w:rPr>
                <w:rFonts w:asciiTheme="minorHAnsi" w:hAnsiTheme="minorHAnsi" w:cstheme="minorHAnsi"/>
                <w:sz w:val="20"/>
                <w:szCs w:val="20"/>
              </w:rPr>
              <w:t>Oversee restoration of normal nursing home operations.</w:t>
            </w:r>
          </w:p>
          <w:p w:rsidR="00FF0A20" w:rsidRPr="00FF0A20" w:rsidRDefault="00FF0A20" w:rsidP="00FF0A20">
            <w:pPr>
              <w:ind w:left="360" w:hanging="360"/>
              <w:rPr>
                <w:rFonts w:asciiTheme="minorHAnsi" w:hAnsiTheme="minorHAnsi" w:cstheme="minorHAnsi"/>
                <w:sz w:val="20"/>
                <w:szCs w:val="20"/>
              </w:rPr>
            </w:pPr>
            <w:r w:rsidRPr="00BC2FFC">
              <w:rPr>
                <w:rFonts w:asciiTheme="minorHAnsi" w:hAnsiTheme="minorHAnsi" w:cstheme="minorHAnsi"/>
                <w:sz w:val="16"/>
                <w:szCs w:val="20"/>
              </w:rPr>
              <w:fldChar w:fldCharType="begin">
                <w:ffData>
                  <w:name w:val="Check1"/>
                  <w:enabled/>
                  <w:calcOnExit w:val="0"/>
                  <w:checkBox>
                    <w:sizeAuto/>
                    <w:default w:val="0"/>
                  </w:checkBox>
                </w:ffData>
              </w:fldChar>
            </w:r>
            <w:r w:rsidRPr="00BC2FFC">
              <w:rPr>
                <w:rFonts w:asciiTheme="minorHAnsi" w:hAnsiTheme="minorHAnsi" w:cstheme="minorHAnsi"/>
                <w:sz w:val="16"/>
                <w:szCs w:val="20"/>
              </w:rPr>
              <w:instrText xml:space="preserve"> FORMCHECKBOX </w:instrText>
            </w:r>
            <w:r w:rsidRPr="00BC2FFC">
              <w:rPr>
                <w:rFonts w:asciiTheme="minorHAnsi" w:hAnsiTheme="minorHAnsi" w:cstheme="minorHAnsi"/>
                <w:sz w:val="16"/>
                <w:szCs w:val="20"/>
              </w:rPr>
            </w:r>
            <w:r w:rsidRPr="00BC2FFC">
              <w:rPr>
                <w:rFonts w:asciiTheme="minorHAnsi" w:hAnsiTheme="minorHAnsi" w:cstheme="minorHAnsi"/>
                <w:sz w:val="16"/>
                <w:szCs w:val="20"/>
              </w:rPr>
              <w:fldChar w:fldCharType="end"/>
            </w:r>
            <w:r w:rsidRPr="00C67524">
              <w:rPr>
                <w:rFonts w:asciiTheme="minorHAnsi" w:hAnsiTheme="minorHAnsi" w:cstheme="minorHAnsi"/>
                <w:sz w:val="20"/>
                <w:szCs w:val="20"/>
              </w:rPr>
              <w:tab/>
            </w:r>
            <w:r w:rsidRPr="00FF0A20">
              <w:rPr>
                <w:rFonts w:asciiTheme="minorHAnsi" w:hAnsiTheme="minorHAnsi" w:cstheme="minorHAnsi"/>
                <w:sz w:val="20"/>
                <w:szCs w:val="20"/>
              </w:rPr>
              <w:t xml:space="preserve">Provide appreciation and recognition to solicited and non-solicited volunteers, staff, state and federal personnel that helped during the incident. </w:t>
            </w:r>
          </w:p>
          <w:p w:rsidR="00FF0A20" w:rsidRPr="00FF0A20" w:rsidRDefault="00FF0A20" w:rsidP="00FF0A20">
            <w:pPr>
              <w:ind w:left="360" w:hanging="360"/>
              <w:rPr>
                <w:rFonts w:asciiTheme="minorHAnsi" w:hAnsiTheme="minorHAnsi" w:cstheme="minorHAnsi"/>
                <w:sz w:val="20"/>
                <w:szCs w:val="20"/>
              </w:rPr>
            </w:pPr>
            <w:r w:rsidRPr="00BC2FFC">
              <w:rPr>
                <w:rFonts w:asciiTheme="minorHAnsi" w:hAnsiTheme="minorHAnsi" w:cstheme="minorHAnsi"/>
                <w:sz w:val="16"/>
                <w:szCs w:val="20"/>
              </w:rPr>
              <w:fldChar w:fldCharType="begin">
                <w:ffData>
                  <w:name w:val="Check1"/>
                  <w:enabled/>
                  <w:calcOnExit w:val="0"/>
                  <w:checkBox>
                    <w:sizeAuto/>
                    <w:default w:val="0"/>
                  </w:checkBox>
                </w:ffData>
              </w:fldChar>
            </w:r>
            <w:r w:rsidRPr="00BC2FFC">
              <w:rPr>
                <w:rFonts w:asciiTheme="minorHAnsi" w:hAnsiTheme="minorHAnsi" w:cstheme="minorHAnsi"/>
                <w:sz w:val="16"/>
                <w:szCs w:val="20"/>
              </w:rPr>
              <w:instrText xml:space="preserve"> FORMCHECKBOX </w:instrText>
            </w:r>
            <w:r w:rsidRPr="00BC2FFC">
              <w:rPr>
                <w:rFonts w:asciiTheme="minorHAnsi" w:hAnsiTheme="minorHAnsi" w:cstheme="minorHAnsi"/>
                <w:sz w:val="16"/>
                <w:szCs w:val="20"/>
              </w:rPr>
            </w:r>
            <w:r w:rsidRPr="00BC2FFC">
              <w:rPr>
                <w:rFonts w:asciiTheme="minorHAnsi" w:hAnsiTheme="minorHAnsi" w:cstheme="minorHAnsi"/>
                <w:sz w:val="16"/>
                <w:szCs w:val="20"/>
              </w:rPr>
              <w:fldChar w:fldCharType="end"/>
            </w:r>
            <w:r w:rsidRPr="00C67524">
              <w:rPr>
                <w:rFonts w:asciiTheme="minorHAnsi" w:hAnsiTheme="minorHAnsi" w:cstheme="minorHAnsi"/>
                <w:sz w:val="20"/>
                <w:szCs w:val="20"/>
              </w:rPr>
              <w:tab/>
            </w:r>
            <w:r w:rsidRPr="00FF0A20">
              <w:rPr>
                <w:rFonts w:asciiTheme="minorHAnsi" w:hAnsiTheme="minorHAnsi" w:cstheme="minorHAnsi"/>
                <w:sz w:val="20"/>
                <w:szCs w:val="20"/>
              </w:rPr>
              <w:t>Conduct final media briefing providing situation status, appropriate resident information and termination of the incident.</w:t>
            </w:r>
          </w:p>
          <w:p w:rsidR="00FF0A20" w:rsidRPr="00C67524" w:rsidRDefault="00FF0A20" w:rsidP="00FF0A20">
            <w:pPr>
              <w:ind w:left="360" w:hanging="360"/>
              <w:rPr>
                <w:rFonts w:asciiTheme="minorHAnsi" w:eastAsia="MS Mincho" w:hAnsiTheme="minorHAnsi" w:cstheme="minorHAnsi"/>
                <w:spacing w:val="-3"/>
                <w:sz w:val="20"/>
                <w:szCs w:val="20"/>
              </w:rPr>
            </w:pPr>
            <w:r w:rsidRPr="00BC2FFC">
              <w:rPr>
                <w:rFonts w:asciiTheme="minorHAnsi" w:hAnsiTheme="minorHAnsi" w:cstheme="minorHAnsi"/>
                <w:sz w:val="16"/>
                <w:szCs w:val="20"/>
              </w:rPr>
              <w:fldChar w:fldCharType="begin">
                <w:ffData>
                  <w:name w:val="Check1"/>
                  <w:enabled/>
                  <w:calcOnExit w:val="0"/>
                  <w:checkBox>
                    <w:sizeAuto/>
                    <w:default w:val="0"/>
                  </w:checkBox>
                </w:ffData>
              </w:fldChar>
            </w:r>
            <w:r w:rsidRPr="00BC2FFC">
              <w:rPr>
                <w:rFonts w:asciiTheme="minorHAnsi" w:hAnsiTheme="minorHAnsi" w:cstheme="minorHAnsi"/>
                <w:sz w:val="16"/>
                <w:szCs w:val="20"/>
              </w:rPr>
              <w:instrText xml:space="preserve"> FORMCHECKBOX </w:instrText>
            </w:r>
            <w:r w:rsidRPr="00BC2FFC">
              <w:rPr>
                <w:rFonts w:asciiTheme="minorHAnsi" w:hAnsiTheme="minorHAnsi" w:cstheme="minorHAnsi"/>
                <w:sz w:val="16"/>
                <w:szCs w:val="20"/>
              </w:rPr>
            </w:r>
            <w:r w:rsidRPr="00BC2FFC">
              <w:rPr>
                <w:rFonts w:asciiTheme="minorHAnsi" w:hAnsiTheme="minorHAnsi" w:cstheme="minorHAnsi"/>
                <w:sz w:val="16"/>
                <w:szCs w:val="20"/>
              </w:rPr>
              <w:fldChar w:fldCharType="end"/>
            </w:r>
            <w:r w:rsidRPr="00C67524">
              <w:rPr>
                <w:rFonts w:asciiTheme="minorHAnsi" w:hAnsiTheme="minorHAnsi" w:cstheme="minorHAnsi"/>
                <w:sz w:val="20"/>
                <w:szCs w:val="20"/>
              </w:rPr>
              <w:tab/>
            </w:r>
            <w:r w:rsidRPr="00FF0A20">
              <w:rPr>
                <w:rFonts w:asciiTheme="minorHAnsi" w:hAnsiTheme="minorHAnsi" w:cstheme="minorHAnsi"/>
                <w:sz w:val="20"/>
                <w:szCs w:val="20"/>
              </w:rPr>
              <w:t>Notify local emergency management, fire and EMS of termination of the incident and reopening of the nursing home.</w:t>
            </w:r>
          </w:p>
          <w:p w:rsidR="00FF0A20" w:rsidRPr="00C67524" w:rsidRDefault="00FF0A20" w:rsidP="00FF0A20">
            <w:pPr>
              <w:spacing w:before="100" w:after="100"/>
              <w:rPr>
                <w:rFonts w:asciiTheme="minorHAnsi" w:hAnsiTheme="minorHAnsi" w:cstheme="minorHAnsi"/>
                <w:spacing w:val="-3"/>
                <w:sz w:val="20"/>
                <w:szCs w:val="20"/>
              </w:rPr>
            </w:pPr>
            <w:r w:rsidRPr="00C67524">
              <w:rPr>
                <w:rFonts w:asciiTheme="minorHAnsi" w:hAnsiTheme="minorHAnsi" w:cstheme="minorHAnsi"/>
                <w:spacing w:val="-3"/>
                <w:sz w:val="20"/>
                <w:szCs w:val="20"/>
              </w:rPr>
              <w:t xml:space="preserve">(Safety Officer):  </w:t>
            </w:r>
          </w:p>
          <w:p w:rsidR="00FF0A20" w:rsidRPr="00C67524" w:rsidRDefault="00FF0A20" w:rsidP="00FF0A20">
            <w:pPr>
              <w:ind w:left="360" w:hanging="360"/>
              <w:rPr>
                <w:rFonts w:asciiTheme="minorHAnsi" w:hAnsiTheme="minorHAnsi" w:cstheme="minorHAnsi"/>
                <w:b/>
                <w:spacing w:val="-3"/>
                <w:sz w:val="20"/>
                <w:szCs w:val="20"/>
              </w:rPr>
            </w:pPr>
            <w:r w:rsidRPr="00BC2FFC">
              <w:rPr>
                <w:rFonts w:asciiTheme="minorHAnsi" w:hAnsiTheme="minorHAnsi" w:cstheme="minorHAnsi"/>
                <w:sz w:val="16"/>
                <w:szCs w:val="20"/>
              </w:rPr>
              <w:fldChar w:fldCharType="begin">
                <w:ffData>
                  <w:name w:val="Check1"/>
                  <w:enabled/>
                  <w:calcOnExit w:val="0"/>
                  <w:checkBox>
                    <w:sizeAuto/>
                    <w:default w:val="0"/>
                  </w:checkBox>
                </w:ffData>
              </w:fldChar>
            </w:r>
            <w:r w:rsidRPr="00BC2FFC">
              <w:rPr>
                <w:rFonts w:asciiTheme="minorHAnsi" w:hAnsiTheme="minorHAnsi" w:cstheme="minorHAnsi"/>
                <w:sz w:val="16"/>
                <w:szCs w:val="20"/>
              </w:rPr>
              <w:instrText xml:space="preserve"> FORMCHECKBOX </w:instrText>
            </w:r>
            <w:r w:rsidRPr="00BC2FFC">
              <w:rPr>
                <w:rFonts w:asciiTheme="minorHAnsi" w:hAnsiTheme="minorHAnsi" w:cstheme="minorHAnsi"/>
                <w:sz w:val="16"/>
                <w:szCs w:val="20"/>
              </w:rPr>
            </w:r>
            <w:r w:rsidRPr="00BC2FFC">
              <w:rPr>
                <w:rFonts w:asciiTheme="minorHAnsi" w:hAnsiTheme="minorHAnsi" w:cstheme="minorHAnsi"/>
                <w:sz w:val="16"/>
                <w:szCs w:val="20"/>
              </w:rPr>
              <w:fldChar w:fldCharType="end"/>
            </w:r>
            <w:r w:rsidRPr="00C67524">
              <w:rPr>
                <w:rFonts w:asciiTheme="minorHAnsi" w:hAnsiTheme="minorHAnsi" w:cstheme="minorHAnsi"/>
                <w:sz w:val="20"/>
                <w:szCs w:val="20"/>
              </w:rPr>
              <w:tab/>
            </w:r>
            <w:r w:rsidRPr="00FF0A20">
              <w:rPr>
                <w:rFonts w:asciiTheme="minorHAnsi" w:hAnsiTheme="minorHAnsi" w:cstheme="minorHAnsi"/>
                <w:sz w:val="20"/>
                <w:szCs w:val="20"/>
              </w:rPr>
              <w:t>Oversee the safe return to normal operations and repatriation of residents.</w:t>
            </w:r>
          </w:p>
        </w:tc>
      </w:tr>
      <w:tr w:rsidR="00FF0A20" w:rsidRPr="00C67524" w:rsidTr="00FF0A20">
        <w:trPr>
          <w:trHeight w:hRule="exact" w:val="576"/>
          <w:jc w:val="center"/>
        </w:trPr>
        <w:tc>
          <w:tcPr>
            <w:tcW w:w="441" w:type="dxa"/>
            <w:vMerge w:val="restart"/>
            <w:vAlign w:val="center"/>
          </w:tcPr>
          <w:p w:rsidR="00FF0A20" w:rsidRPr="00A43C06" w:rsidRDefault="00FF0A20" w:rsidP="00FF0A20">
            <w:pPr>
              <w:jc w:val="center"/>
              <w:rPr>
                <w:rFonts w:asciiTheme="minorHAnsi" w:hAnsiTheme="minorHAnsi" w:cstheme="minorHAnsi"/>
                <w:sz w:val="16"/>
                <w:szCs w:val="20"/>
              </w:rPr>
            </w:pPr>
            <w:r w:rsidRPr="00A43C06">
              <w:rPr>
                <w:rFonts w:asciiTheme="minorHAnsi" w:hAnsiTheme="minorHAnsi" w:cstheme="minorHAnsi"/>
                <w:sz w:val="16"/>
                <w:szCs w:val="20"/>
              </w:rPr>
              <w:fldChar w:fldCharType="begin">
                <w:ffData>
                  <w:name w:val="Check1"/>
                  <w:enabled/>
                  <w:calcOnExit w:val="0"/>
                  <w:checkBox>
                    <w:sizeAuto/>
                    <w:default w:val="0"/>
                  </w:checkBox>
                </w:ffData>
              </w:fldChar>
            </w:r>
            <w:r w:rsidRPr="00A43C06">
              <w:rPr>
                <w:rFonts w:asciiTheme="minorHAnsi" w:hAnsiTheme="minorHAnsi" w:cstheme="minorHAnsi"/>
                <w:sz w:val="16"/>
                <w:szCs w:val="20"/>
              </w:rPr>
              <w:instrText xml:space="preserve"> FORMCHECKBOX </w:instrText>
            </w:r>
            <w:r w:rsidRPr="00A43C06">
              <w:rPr>
                <w:rFonts w:asciiTheme="minorHAnsi" w:hAnsiTheme="minorHAnsi" w:cstheme="minorHAnsi"/>
                <w:sz w:val="16"/>
                <w:szCs w:val="20"/>
              </w:rPr>
            </w:r>
            <w:r w:rsidRPr="00A43C06">
              <w:rPr>
                <w:rFonts w:asciiTheme="minorHAnsi" w:hAnsiTheme="minorHAnsi" w:cstheme="minorHAnsi"/>
                <w:sz w:val="16"/>
                <w:szCs w:val="20"/>
              </w:rPr>
              <w:fldChar w:fldCharType="end"/>
            </w:r>
          </w:p>
        </w:tc>
        <w:tc>
          <w:tcPr>
            <w:tcW w:w="9135" w:type="dxa"/>
            <w:shd w:val="clear" w:color="auto" w:fill="F2F2F2" w:themeFill="background1" w:themeFillShade="F2"/>
            <w:vAlign w:val="center"/>
          </w:tcPr>
          <w:p w:rsidR="00FF0A20" w:rsidRPr="00BC2FFC" w:rsidRDefault="00FF0A20" w:rsidP="00FF0A20">
            <w:pPr>
              <w:spacing w:before="100" w:after="100"/>
              <w:rPr>
                <w:rFonts w:asciiTheme="minorHAnsi" w:hAnsiTheme="minorHAnsi" w:cstheme="minorHAnsi"/>
                <w:b/>
                <w:caps/>
                <w:spacing w:val="-3"/>
                <w:sz w:val="20"/>
                <w:szCs w:val="20"/>
              </w:rPr>
            </w:pPr>
            <w:r>
              <w:rPr>
                <w:rFonts w:asciiTheme="minorHAnsi" w:hAnsiTheme="minorHAnsi" w:cstheme="minorHAnsi"/>
                <w:b/>
                <w:caps/>
                <w:spacing w:val="-3"/>
                <w:sz w:val="20"/>
                <w:szCs w:val="20"/>
              </w:rPr>
              <w:t>Operations</w:t>
            </w:r>
          </w:p>
        </w:tc>
      </w:tr>
      <w:tr w:rsidR="00FF0A20" w:rsidRPr="00C67524" w:rsidTr="00FF0A20">
        <w:trPr>
          <w:trHeight w:val="1493"/>
          <w:jc w:val="center"/>
        </w:trPr>
        <w:tc>
          <w:tcPr>
            <w:tcW w:w="441" w:type="dxa"/>
            <w:vMerge/>
            <w:vAlign w:val="center"/>
          </w:tcPr>
          <w:p w:rsidR="00FF0A20" w:rsidRPr="00A43C06" w:rsidRDefault="00FF0A20" w:rsidP="00FF0A20">
            <w:pPr>
              <w:jc w:val="center"/>
              <w:rPr>
                <w:rFonts w:asciiTheme="minorHAnsi" w:hAnsiTheme="minorHAnsi" w:cstheme="minorHAnsi"/>
                <w:sz w:val="16"/>
                <w:szCs w:val="20"/>
              </w:rPr>
            </w:pPr>
          </w:p>
        </w:tc>
        <w:tc>
          <w:tcPr>
            <w:tcW w:w="9135" w:type="dxa"/>
            <w:vAlign w:val="center"/>
          </w:tcPr>
          <w:p w:rsidR="00FF0A20" w:rsidRPr="00FF0A20" w:rsidRDefault="00FF0A20" w:rsidP="00FF0A20">
            <w:pPr>
              <w:ind w:left="360" w:hanging="360"/>
              <w:rPr>
                <w:rFonts w:asciiTheme="minorHAnsi" w:hAnsiTheme="minorHAnsi" w:cstheme="minorHAnsi"/>
                <w:sz w:val="20"/>
                <w:szCs w:val="20"/>
              </w:rPr>
            </w:pPr>
            <w:r w:rsidRPr="00BC2FFC">
              <w:rPr>
                <w:rFonts w:asciiTheme="minorHAnsi" w:hAnsiTheme="minorHAnsi" w:cstheme="minorHAnsi"/>
                <w:sz w:val="16"/>
                <w:szCs w:val="16"/>
              </w:rPr>
              <w:fldChar w:fldCharType="begin">
                <w:ffData>
                  <w:name w:val="Check1"/>
                  <w:enabled/>
                  <w:calcOnExit w:val="0"/>
                  <w:checkBox>
                    <w:sizeAuto/>
                    <w:default w:val="0"/>
                  </w:checkBox>
                </w:ffData>
              </w:fldChar>
            </w:r>
            <w:r w:rsidRPr="00BC2FFC">
              <w:rPr>
                <w:rFonts w:asciiTheme="minorHAnsi" w:hAnsiTheme="minorHAnsi" w:cstheme="minorHAnsi"/>
                <w:sz w:val="16"/>
                <w:szCs w:val="16"/>
              </w:rPr>
              <w:instrText xml:space="preserve"> FORMCHECKBOX </w:instrText>
            </w:r>
            <w:r w:rsidRPr="00BC2FFC">
              <w:rPr>
                <w:rFonts w:asciiTheme="minorHAnsi" w:hAnsiTheme="minorHAnsi" w:cstheme="minorHAnsi"/>
                <w:sz w:val="16"/>
                <w:szCs w:val="16"/>
              </w:rPr>
            </w:r>
            <w:r w:rsidRPr="00BC2FFC">
              <w:rPr>
                <w:rFonts w:asciiTheme="minorHAnsi" w:hAnsiTheme="minorHAnsi" w:cstheme="minorHAnsi"/>
                <w:sz w:val="16"/>
                <w:szCs w:val="16"/>
              </w:rPr>
              <w:fldChar w:fldCharType="end"/>
            </w:r>
            <w:r w:rsidRPr="00C67524">
              <w:rPr>
                <w:rFonts w:asciiTheme="minorHAnsi" w:hAnsiTheme="minorHAnsi" w:cstheme="minorHAnsi"/>
                <w:sz w:val="20"/>
                <w:szCs w:val="20"/>
              </w:rPr>
              <w:tab/>
            </w:r>
            <w:r w:rsidRPr="00FF0A20">
              <w:rPr>
                <w:rFonts w:asciiTheme="minorHAnsi" w:hAnsiTheme="minorHAnsi" w:cstheme="minorHAnsi"/>
                <w:sz w:val="20"/>
                <w:szCs w:val="20"/>
              </w:rPr>
              <w:t>Restore resident care and management activities.</w:t>
            </w:r>
          </w:p>
          <w:p w:rsidR="00FF0A20" w:rsidRPr="00FF0A20" w:rsidRDefault="00FF0A20" w:rsidP="00FF0A20">
            <w:pPr>
              <w:ind w:left="360" w:hanging="360"/>
              <w:rPr>
                <w:rFonts w:asciiTheme="minorHAnsi" w:hAnsiTheme="minorHAnsi" w:cstheme="minorHAnsi"/>
                <w:sz w:val="20"/>
                <w:szCs w:val="20"/>
              </w:rPr>
            </w:pPr>
            <w:r w:rsidRPr="00BC2FFC">
              <w:rPr>
                <w:rFonts w:asciiTheme="minorHAnsi" w:hAnsiTheme="minorHAnsi" w:cstheme="minorHAnsi"/>
                <w:sz w:val="16"/>
                <w:szCs w:val="16"/>
              </w:rPr>
              <w:fldChar w:fldCharType="begin">
                <w:ffData>
                  <w:name w:val="Check1"/>
                  <w:enabled/>
                  <w:calcOnExit w:val="0"/>
                  <w:checkBox>
                    <w:sizeAuto/>
                    <w:default w:val="0"/>
                  </w:checkBox>
                </w:ffData>
              </w:fldChar>
            </w:r>
            <w:r w:rsidRPr="00BC2FFC">
              <w:rPr>
                <w:rFonts w:asciiTheme="minorHAnsi" w:hAnsiTheme="minorHAnsi" w:cstheme="minorHAnsi"/>
                <w:sz w:val="16"/>
                <w:szCs w:val="16"/>
              </w:rPr>
              <w:instrText xml:space="preserve"> FORMCHECKBOX </w:instrText>
            </w:r>
            <w:r w:rsidRPr="00BC2FFC">
              <w:rPr>
                <w:rFonts w:asciiTheme="minorHAnsi" w:hAnsiTheme="minorHAnsi" w:cstheme="minorHAnsi"/>
                <w:sz w:val="16"/>
                <w:szCs w:val="16"/>
              </w:rPr>
            </w:r>
            <w:r w:rsidRPr="00BC2FFC">
              <w:rPr>
                <w:rFonts w:asciiTheme="minorHAnsi" w:hAnsiTheme="minorHAnsi" w:cstheme="minorHAnsi"/>
                <w:sz w:val="16"/>
                <w:szCs w:val="16"/>
              </w:rPr>
              <w:fldChar w:fldCharType="end"/>
            </w:r>
            <w:r w:rsidRPr="00C67524">
              <w:rPr>
                <w:rFonts w:asciiTheme="minorHAnsi" w:hAnsiTheme="minorHAnsi" w:cstheme="minorHAnsi"/>
                <w:sz w:val="20"/>
                <w:szCs w:val="20"/>
              </w:rPr>
              <w:tab/>
            </w:r>
            <w:r w:rsidRPr="00FF0A20">
              <w:rPr>
                <w:rFonts w:asciiTheme="minorHAnsi" w:hAnsiTheme="minorHAnsi" w:cstheme="minorHAnsi"/>
                <w:sz w:val="20"/>
                <w:szCs w:val="20"/>
              </w:rPr>
              <w:t>Repatriate evacuated residents.</w:t>
            </w:r>
          </w:p>
          <w:p w:rsidR="00FF0A20" w:rsidRPr="00FF0A20" w:rsidRDefault="00FF0A20" w:rsidP="00FF0A20">
            <w:pPr>
              <w:ind w:left="360" w:hanging="360"/>
              <w:rPr>
                <w:rFonts w:asciiTheme="minorHAnsi" w:hAnsiTheme="minorHAnsi" w:cstheme="minorHAnsi"/>
                <w:sz w:val="20"/>
                <w:szCs w:val="20"/>
              </w:rPr>
            </w:pPr>
            <w:r w:rsidRPr="00BC2FFC">
              <w:rPr>
                <w:rFonts w:asciiTheme="minorHAnsi" w:hAnsiTheme="minorHAnsi" w:cstheme="minorHAnsi"/>
                <w:sz w:val="16"/>
                <w:szCs w:val="16"/>
              </w:rPr>
              <w:fldChar w:fldCharType="begin">
                <w:ffData>
                  <w:name w:val="Check1"/>
                  <w:enabled/>
                  <w:calcOnExit w:val="0"/>
                  <w:checkBox>
                    <w:sizeAuto/>
                    <w:default w:val="0"/>
                  </w:checkBox>
                </w:ffData>
              </w:fldChar>
            </w:r>
            <w:r w:rsidRPr="00BC2FFC">
              <w:rPr>
                <w:rFonts w:asciiTheme="minorHAnsi" w:hAnsiTheme="minorHAnsi" w:cstheme="minorHAnsi"/>
                <w:sz w:val="16"/>
                <w:szCs w:val="16"/>
              </w:rPr>
              <w:instrText xml:space="preserve"> FORMCHECKBOX </w:instrText>
            </w:r>
            <w:r w:rsidRPr="00BC2FFC">
              <w:rPr>
                <w:rFonts w:asciiTheme="minorHAnsi" w:hAnsiTheme="minorHAnsi" w:cstheme="minorHAnsi"/>
                <w:sz w:val="16"/>
                <w:szCs w:val="16"/>
              </w:rPr>
            </w:r>
            <w:r w:rsidRPr="00BC2FFC">
              <w:rPr>
                <w:rFonts w:asciiTheme="minorHAnsi" w:hAnsiTheme="minorHAnsi" w:cstheme="minorHAnsi"/>
                <w:sz w:val="16"/>
                <w:szCs w:val="16"/>
              </w:rPr>
              <w:fldChar w:fldCharType="end"/>
            </w:r>
            <w:r w:rsidRPr="00C67524">
              <w:rPr>
                <w:rFonts w:asciiTheme="minorHAnsi" w:hAnsiTheme="minorHAnsi" w:cstheme="minorHAnsi"/>
                <w:sz w:val="20"/>
                <w:szCs w:val="20"/>
              </w:rPr>
              <w:tab/>
            </w:r>
            <w:r w:rsidRPr="00FF0A20">
              <w:rPr>
                <w:rFonts w:asciiTheme="minorHAnsi" w:hAnsiTheme="minorHAnsi" w:cstheme="minorHAnsi"/>
                <w:sz w:val="20"/>
                <w:szCs w:val="20"/>
              </w:rPr>
              <w:t>Re-establish visitation and non-essential services.</w:t>
            </w:r>
          </w:p>
          <w:p w:rsidR="00FF0A20" w:rsidRPr="00C67524" w:rsidRDefault="00FF0A20" w:rsidP="00FF0A20">
            <w:pPr>
              <w:ind w:left="360" w:hanging="360"/>
              <w:rPr>
                <w:rFonts w:asciiTheme="minorHAnsi" w:hAnsiTheme="minorHAnsi" w:cstheme="minorHAnsi"/>
                <w:b/>
                <w:caps/>
                <w:spacing w:val="-3"/>
                <w:sz w:val="20"/>
                <w:szCs w:val="20"/>
              </w:rPr>
            </w:pPr>
            <w:r w:rsidRPr="00BC2FFC">
              <w:rPr>
                <w:rFonts w:asciiTheme="minorHAnsi" w:hAnsiTheme="minorHAnsi" w:cstheme="minorHAnsi"/>
                <w:sz w:val="16"/>
                <w:szCs w:val="16"/>
              </w:rPr>
              <w:fldChar w:fldCharType="begin">
                <w:ffData>
                  <w:name w:val="Check1"/>
                  <w:enabled/>
                  <w:calcOnExit w:val="0"/>
                  <w:checkBox>
                    <w:sizeAuto/>
                    <w:default w:val="0"/>
                  </w:checkBox>
                </w:ffData>
              </w:fldChar>
            </w:r>
            <w:r w:rsidRPr="00BC2FFC">
              <w:rPr>
                <w:rFonts w:asciiTheme="minorHAnsi" w:hAnsiTheme="minorHAnsi" w:cstheme="minorHAnsi"/>
                <w:sz w:val="16"/>
                <w:szCs w:val="16"/>
              </w:rPr>
              <w:instrText xml:space="preserve"> FORMCHECKBOX </w:instrText>
            </w:r>
            <w:r w:rsidRPr="00BC2FFC">
              <w:rPr>
                <w:rFonts w:asciiTheme="minorHAnsi" w:hAnsiTheme="minorHAnsi" w:cstheme="minorHAnsi"/>
                <w:sz w:val="16"/>
                <w:szCs w:val="16"/>
              </w:rPr>
            </w:r>
            <w:r w:rsidRPr="00BC2FFC">
              <w:rPr>
                <w:rFonts w:asciiTheme="minorHAnsi" w:hAnsiTheme="minorHAnsi" w:cstheme="minorHAnsi"/>
                <w:sz w:val="16"/>
                <w:szCs w:val="16"/>
              </w:rPr>
              <w:fldChar w:fldCharType="end"/>
            </w:r>
            <w:r w:rsidRPr="00C67524">
              <w:rPr>
                <w:rFonts w:asciiTheme="minorHAnsi" w:hAnsiTheme="minorHAnsi" w:cstheme="minorHAnsi"/>
                <w:sz w:val="20"/>
                <w:szCs w:val="20"/>
              </w:rPr>
              <w:tab/>
            </w:r>
            <w:r w:rsidRPr="00FF0A20">
              <w:rPr>
                <w:rFonts w:asciiTheme="minorHAnsi" w:hAnsiTheme="minorHAnsi" w:cstheme="minorHAnsi"/>
                <w:sz w:val="20"/>
                <w:szCs w:val="20"/>
              </w:rPr>
              <w:t>Provide mental health support and information about community services to residents and families, as needed.</w:t>
            </w:r>
          </w:p>
        </w:tc>
      </w:tr>
      <w:tr w:rsidR="00FF0A20" w:rsidRPr="00C67524" w:rsidTr="00FF0A20">
        <w:trPr>
          <w:trHeight w:val="518"/>
          <w:jc w:val="center"/>
        </w:trPr>
        <w:tc>
          <w:tcPr>
            <w:tcW w:w="441" w:type="dxa"/>
            <w:vMerge w:val="restart"/>
            <w:vAlign w:val="center"/>
          </w:tcPr>
          <w:p w:rsidR="00FF0A20" w:rsidRPr="0051686C" w:rsidRDefault="00FF0A20" w:rsidP="00FF0A20">
            <w:pPr>
              <w:jc w:val="center"/>
              <w:rPr>
                <w:rFonts w:asciiTheme="minorHAnsi" w:hAnsiTheme="minorHAnsi" w:cstheme="minorHAnsi"/>
                <w:sz w:val="16"/>
                <w:szCs w:val="20"/>
              </w:rPr>
            </w:pPr>
            <w:r>
              <w:br w:type="page"/>
            </w:r>
            <w:r w:rsidRPr="0051686C">
              <w:rPr>
                <w:rFonts w:asciiTheme="minorHAnsi" w:hAnsiTheme="minorHAnsi" w:cstheme="minorHAnsi"/>
                <w:sz w:val="16"/>
                <w:szCs w:val="20"/>
              </w:rPr>
              <w:fldChar w:fldCharType="begin">
                <w:ffData>
                  <w:name w:val="Check1"/>
                  <w:enabled/>
                  <w:calcOnExit w:val="0"/>
                  <w:checkBox>
                    <w:sizeAuto/>
                    <w:default w:val="0"/>
                  </w:checkBox>
                </w:ffData>
              </w:fldChar>
            </w:r>
            <w:r w:rsidRPr="0051686C">
              <w:rPr>
                <w:rFonts w:asciiTheme="minorHAnsi" w:hAnsiTheme="minorHAnsi" w:cstheme="minorHAnsi"/>
                <w:sz w:val="16"/>
                <w:szCs w:val="20"/>
              </w:rPr>
              <w:instrText xml:space="preserve"> FORMCHECKBOX </w:instrText>
            </w:r>
            <w:r w:rsidRPr="0051686C">
              <w:rPr>
                <w:rFonts w:asciiTheme="minorHAnsi" w:hAnsiTheme="minorHAnsi" w:cstheme="minorHAnsi"/>
                <w:sz w:val="16"/>
                <w:szCs w:val="20"/>
              </w:rPr>
            </w:r>
            <w:r w:rsidRPr="0051686C">
              <w:rPr>
                <w:rFonts w:asciiTheme="minorHAnsi" w:hAnsiTheme="minorHAnsi" w:cstheme="minorHAnsi"/>
                <w:sz w:val="16"/>
                <w:szCs w:val="20"/>
              </w:rPr>
              <w:fldChar w:fldCharType="end"/>
            </w:r>
          </w:p>
        </w:tc>
        <w:tc>
          <w:tcPr>
            <w:tcW w:w="9135" w:type="dxa"/>
            <w:shd w:val="clear" w:color="auto" w:fill="F2F2F2" w:themeFill="background1" w:themeFillShade="F2"/>
          </w:tcPr>
          <w:p w:rsidR="00FF0A20" w:rsidRPr="00C671F8" w:rsidRDefault="00FF0A20" w:rsidP="00FF0A20">
            <w:pPr>
              <w:spacing w:before="100" w:after="100"/>
              <w:rPr>
                <w:rFonts w:asciiTheme="minorHAnsi" w:hAnsiTheme="minorHAnsi" w:cstheme="minorHAnsi"/>
                <w:b/>
                <w:caps/>
                <w:spacing w:val="-3"/>
                <w:sz w:val="20"/>
                <w:szCs w:val="20"/>
              </w:rPr>
            </w:pPr>
            <w:r>
              <w:rPr>
                <w:rFonts w:asciiTheme="minorHAnsi" w:hAnsiTheme="minorHAnsi" w:cstheme="minorHAnsi"/>
                <w:b/>
                <w:caps/>
                <w:spacing w:val="-3"/>
                <w:sz w:val="20"/>
                <w:szCs w:val="20"/>
              </w:rPr>
              <w:t>Planning</w:t>
            </w:r>
          </w:p>
        </w:tc>
      </w:tr>
      <w:tr w:rsidR="00FF0A20" w:rsidRPr="00C67524" w:rsidTr="00FF0A20">
        <w:trPr>
          <w:trHeight w:val="3140"/>
          <w:jc w:val="center"/>
        </w:trPr>
        <w:tc>
          <w:tcPr>
            <w:tcW w:w="441" w:type="dxa"/>
            <w:vMerge/>
            <w:vAlign w:val="center"/>
          </w:tcPr>
          <w:p w:rsidR="00FF0A20" w:rsidRPr="0051686C" w:rsidRDefault="00FF0A20" w:rsidP="00FF0A20">
            <w:pPr>
              <w:jc w:val="center"/>
              <w:rPr>
                <w:rFonts w:asciiTheme="minorHAnsi" w:hAnsiTheme="minorHAnsi" w:cstheme="minorHAnsi"/>
                <w:sz w:val="16"/>
                <w:szCs w:val="20"/>
              </w:rPr>
            </w:pPr>
          </w:p>
        </w:tc>
        <w:tc>
          <w:tcPr>
            <w:tcW w:w="9135" w:type="dxa"/>
            <w:vAlign w:val="center"/>
          </w:tcPr>
          <w:p w:rsidR="00FF0A20" w:rsidRPr="00FF0A20" w:rsidRDefault="00FF0A20" w:rsidP="00FF0A20">
            <w:pPr>
              <w:ind w:left="360" w:hanging="360"/>
              <w:rPr>
                <w:rFonts w:asciiTheme="minorHAnsi" w:hAnsiTheme="minorHAnsi" w:cstheme="minorHAnsi"/>
                <w:sz w:val="20"/>
                <w:szCs w:val="20"/>
              </w:rPr>
            </w:pPr>
            <w:r w:rsidRPr="00C671F8">
              <w:rPr>
                <w:rFonts w:asciiTheme="minorHAnsi" w:hAnsiTheme="minorHAnsi" w:cstheme="minorHAnsi"/>
                <w:sz w:val="16"/>
                <w:szCs w:val="20"/>
              </w:rPr>
              <w:fldChar w:fldCharType="begin">
                <w:ffData>
                  <w:name w:val="Check1"/>
                  <w:enabled/>
                  <w:calcOnExit w:val="0"/>
                  <w:checkBox>
                    <w:sizeAuto/>
                    <w:default w:val="0"/>
                  </w:checkBox>
                </w:ffData>
              </w:fldChar>
            </w:r>
            <w:r w:rsidRPr="00C671F8">
              <w:rPr>
                <w:rFonts w:asciiTheme="minorHAnsi" w:hAnsiTheme="minorHAnsi" w:cstheme="minorHAnsi"/>
                <w:sz w:val="16"/>
                <w:szCs w:val="20"/>
              </w:rPr>
              <w:instrText xml:space="preserve"> FORMCHECKBOX </w:instrText>
            </w:r>
            <w:r w:rsidRPr="00C671F8">
              <w:rPr>
                <w:rFonts w:asciiTheme="minorHAnsi" w:hAnsiTheme="minorHAnsi" w:cstheme="minorHAnsi"/>
                <w:sz w:val="16"/>
                <w:szCs w:val="20"/>
              </w:rPr>
            </w:r>
            <w:r w:rsidRPr="00C671F8">
              <w:rPr>
                <w:rFonts w:asciiTheme="minorHAnsi" w:hAnsiTheme="minorHAnsi" w:cstheme="minorHAnsi"/>
                <w:sz w:val="16"/>
                <w:szCs w:val="20"/>
              </w:rPr>
              <w:fldChar w:fldCharType="end"/>
            </w:r>
            <w:r w:rsidRPr="00C67524">
              <w:rPr>
                <w:rFonts w:asciiTheme="minorHAnsi" w:hAnsiTheme="minorHAnsi" w:cstheme="minorHAnsi"/>
                <w:sz w:val="20"/>
                <w:szCs w:val="20"/>
              </w:rPr>
              <w:tab/>
            </w:r>
            <w:r w:rsidRPr="00FF0A20">
              <w:rPr>
                <w:rFonts w:asciiTheme="minorHAnsi" w:hAnsiTheme="minorHAnsi" w:cstheme="minorHAnsi"/>
                <w:sz w:val="20"/>
                <w:szCs w:val="20"/>
              </w:rPr>
              <w:t>Finalize the Incident Action Plan and demobilization plan.</w:t>
            </w:r>
          </w:p>
          <w:p w:rsidR="00FF0A20" w:rsidRPr="00FF0A20" w:rsidRDefault="00FF0A20" w:rsidP="00FF0A20">
            <w:pPr>
              <w:ind w:left="360" w:hanging="360"/>
              <w:rPr>
                <w:rFonts w:asciiTheme="minorHAnsi" w:hAnsiTheme="minorHAnsi" w:cstheme="minorHAnsi"/>
                <w:sz w:val="20"/>
                <w:szCs w:val="20"/>
              </w:rPr>
            </w:pPr>
            <w:r w:rsidRPr="00C671F8">
              <w:rPr>
                <w:rFonts w:asciiTheme="minorHAnsi" w:hAnsiTheme="minorHAnsi" w:cstheme="minorHAnsi"/>
                <w:sz w:val="16"/>
                <w:szCs w:val="20"/>
              </w:rPr>
              <w:fldChar w:fldCharType="begin">
                <w:ffData>
                  <w:name w:val="Check1"/>
                  <w:enabled/>
                  <w:calcOnExit w:val="0"/>
                  <w:checkBox>
                    <w:sizeAuto/>
                    <w:default w:val="0"/>
                  </w:checkBox>
                </w:ffData>
              </w:fldChar>
            </w:r>
            <w:r w:rsidRPr="00C671F8">
              <w:rPr>
                <w:rFonts w:asciiTheme="minorHAnsi" w:hAnsiTheme="minorHAnsi" w:cstheme="minorHAnsi"/>
                <w:sz w:val="16"/>
                <w:szCs w:val="20"/>
              </w:rPr>
              <w:instrText xml:space="preserve"> FORMCHECKBOX </w:instrText>
            </w:r>
            <w:r w:rsidRPr="00C671F8">
              <w:rPr>
                <w:rFonts w:asciiTheme="minorHAnsi" w:hAnsiTheme="minorHAnsi" w:cstheme="minorHAnsi"/>
                <w:sz w:val="16"/>
                <w:szCs w:val="20"/>
              </w:rPr>
            </w:r>
            <w:r w:rsidRPr="00C671F8">
              <w:rPr>
                <w:rFonts w:asciiTheme="minorHAnsi" w:hAnsiTheme="minorHAnsi" w:cstheme="minorHAnsi"/>
                <w:sz w:val="16"/>
                <w:szCs w:val="20"/>
              </w:rPr>
              <w:fldChar w:fldCharType="end"/>
            </w:r>
            <w:r w:rsidRPr="00C67524">
              <w:rPr>
                <w:rFonts w:asciiTheme="minorHAnsi" w:hAnsiTheme="minorHAnsi" w:cstheme="minorHAnsi"/>
                <w:sz w:val="20"/>
                <w:szCs w:val="20"/>
              </w:rPr>
              <w:tab/>
            </w:r>
            <w:r w:rsidRPr="00FF0A20">
              <w:rPr>
                <w:rFonts w:asciiTheme="minorHAnsi" w:hAnsiTheme="minorHAnsi" w:cstheme="minorHAnsi"/>
                <w:sz w:val="20"/>
                <w:szCs w:val="20"/>
              </w:rPr>
              <w:t>Prepare a summary of the status and location of residents.  Disseminate to Command Staff and Section Chiefs and to other requesting agencies, as appropriate.</w:t>
            </w:r>
          </w:p>
          <w:p w:rsidR="00FF0A20" w:rsidRPr="00FF0A20" w:rsidRDefault="00FF0A20" w:rsidP="00FF0A20">
            <w:pPr>
              <w:ind w:left="360" w:hanging="360"/>
              <w:rPr>
                <w:rFonts w:asciiTheme="minorHAnsi" w:hAnsiTheme="minorHAnsi" w:cstheme="minorHAnsi"/>
                <w:sz w:val="20"/>
                <w:szCs w:val="20"/>
              </w:rPr>
            </w:pPr>
            <w:r w:rsidRPr="00C671F8">
              <w:rPr>
                <w:rFonts w:asciiTheme="minorHAnsi" w:hAnsiTheme="minorHAnsi" w:cstheme="minorHAnsi"/>
                <w:sz w:val="16"/>
                <w:szCs w:val="20"/>
              </w:rPr>
              <w:fldChar w:fldCharType="begin">
                <w:ffData>
                  <w:name w:val="Check1"/>
                  <w:enabled/>
                  <w:calcOnExit w:val="0"/>
                  <w:checkBox>
                    <w:sizeAuto/>
                    <w:default w:val="0"/>
                  </w:checkBox>
                </w:ffData>
              </w:fldChar>
            </w:r>
            <w:r w:rsidRPr="00C671F8">
              <w:rPr>
                <w:rFonts w:asciiTheme="minorHAnsi" w:hAnsiTheme="minorHAnsi" w:cstheme="minorHAnsi"/>
                <w:sz w:val="16"/>
                <w:szCs w:val="20"/>
              </w:rPr>
              <w:instrText xml:space="preserve"> FORMCHECKBOX </w:instrText>
            </w:r>
            <w:r w:rsidRPr="00C671F8">
              <w:rPr>
                <w:rFonts w:asciiTheme="minorHAnsi" w:hAnsiTheme="minorHAnsi" w:cstheme="minorHAnsi"/>
                <w:sz w:val="16"/>
                <w:szCs w:val="20"/>
              </w:rPr>
            </w:r>
            <w:r w:rsidRPr="00C671F8">
              <w:rPr>
                <w:rFonts w:asciiTheme="minorHAnsi" w:hAnsiTheme="minorHAnsi" w:cstheme="minorHAnsi"/>
                <w:sz w:val="16"/>
                <w:szCs w:val="20"/>
              </w:rPr>
              <w:fldChar w:fldCharType="end"/>
            </w:r>
            <w:r w:rsidRPr="00C67524">
              <w:rPr>
                <w:rFonts w:asciiTheme="minorHAnsi" w:hAnsiTheme="minorHAnsi" w:cstheme="minorHAnsi"/>
                <w:sz w:val="20"/>
                <w:szCs w:val="20"/>
              </w:rPr>
              <w:tab/>
            </w:r>
            <w:r w:rsidRPr="00FF0A20">
              <w:rPr>
                <w:rFonts w:asciiTheme="minorHAnsi" w:hAnsiTheme="minorHAnsi" w:cstheme="minorHAnsi"/>
                <w:sz w:val="20"/>
                <w:szCs w:val="20"/>
              </w:rPr>
              <w:t>Compile a final report of the incident and nursing home response and recovery operations.</w:t>
            </w:r>
          </w:p>
          <w:p w:rsidR="00FF0A20" w:rsidRPr="00FF0A20" w:rsidRDefault="00FF0A20" w:rsidP="00FF0A20">
            <w:pPr>
              <w:ind w:left="360" w:hanging="360"/>
              <w:rPr>
                <w:rFonts w:asciiTheme="minorHAnsi" w:hAnsiTheme="minorHAnsi" w:cstheme="minorHAnsi"/>
                <w:sz w:val="20"/>
                <w:szCs w:val="20"/>
              </w:rPr>
            </w:pPr>
            <w:r w:rsidRPr="00C671F8">
              <w:rPr>
                <w:rFonts w:asciiTheme="minorHAnsi" w:hAnsiTheme="minorHAnsi" w:cstheme="minorHAnsi"/>
                <w:sz w:val="16"/>
                <w:szCs w:val="20"/>
              </w:rPr>
              <w:fldChar w:fldCharType="begin">
                <w:ffData>
                  <w:name w:val="Check1"/>
                  <w:enabled/>
                  <w:calcOnExit w:val="0"/>
                  <w:checkBox>
                    <w:sizeAuto/>
                    <w:default w:val="0"/>
                  </w:checkBox>
                </w:ffData>
              </w:fldChar>
            </w:r>
            <w:r w:rsidRPr="00C671F8">
              <w:rPr>
                <w:rFonts w:asciiTheme="minorHAnsi" w:hAnsiTheme="minorHAnsi" w:cstheme="minorHAnsi"/>
                <w:sz w:val="16"/>
                <w:szCs w:val="20"/>
              </w:rPr>
              <w:instrText xml:space="preserve"> FORMCHECKBOX </w:instrText>
            </w:r>
            <w:r w:rsidRPr="00C671F8">
              <w:rPr>
                <w:rFonts w:asciiTheme="minorHAnsi" w:hAnsiTheme="minorHAnsi" w:cstheme="minorHAnsi"/>
                <w:sz w:val="16"/>
                <w:szCs w:val="20"/>
              </w:rPr>
            </w:r>
            <w:r w:rsidRPr="00C671F8">
              <w:rPr>
                <w:rFonts w:asciiTheme="minorHAnsi" w:hAnsiTheme="minorHAnsi" w:cstheme="minorHAnsi"/>
                <w:sz w:val="16"/>
                <w:szCs w:val="20"/>
              </w:rPr>
              <w:fldChar w:fldCharType="end"/>
            </w:r>
            <w:r w:rsidRPr="00C67524">
              <w:rPr>
                <w:rFonts w:asciiTheme="minorHAnsi" w:hAnsiTheme="minorHAnsi" w:cstheme="minorHAnsi"/>
                <w:sz w:val="20"/>
                <w:szCs w:val="20"/>
              </w:rPr>
              <w:tab/>
            </w:r>
            <w:r w:rsidRPr="00FF0A20">
              <w:rPr>
                <w:rFonts w:asciiTheme="minorHAnsi" w:hAnsiTheme="minorHAnsi" w:cstheme="minorHAnsi"/>
                <w:sz w:val="20"/>
                <w:szCs w:val="20"/>
              </w:rPr>
              <w:t>Ensure appropriate archiving of incident documentation.</w:t>
            </w:r>
          </w:p>
          <w:p w:rsidR="00FF0A20" w:rsidRDefault="00FF0A20" w:rsidP="00FF0A20">
            <w:pPr>
              <w:ind w:left="360" w:hanging="360"/>
              <w:rPr>
                <w:rFonts w:asciiTheme="minorHAnsi" w:hAnsiTheme="minorHAnsi" w:cstheme="minorHAnsi"/>
                <w:sz w:val="20"/>
                <w:szCs w:val="20"/>
              </w:rPr>
            </w:pPr>
            <w:r w:rsidRPr="00C671F8">
              <w:rPr>
                <w:rFonts w:asciiTheme="minorHAnsi" w:hAnsiTheme="minorHAnsi" w:cstheme="minorHAnsi"/>
                <w:sz w:val="16"/>
                <w:szCs w:val="20"/>
              </w:rPr>
              <w:fldChar w:fldCharType="begin">
                <w:ffData>
                  <w:name w:val="Check1"/>
                  <w:enabled/>
                  <w:calcOnExit w:val="0"/>
                  <w:checkBox>
                    <w:sizeAuto/>
                    <w:default w:val="0"/>
                  </w:checkBox>
                </w:ffData>
              </w:fldChar>
            </w:r>
            <w:r w:rsidRPr="00C671F8">
              <w:rPr>
                <w:rFonts w:asciiTheme="minorHAnsi" w:hAnsiTheme="minorHAnsi" w:cstheme="minorHAnsi"/>
                <w:sz w:val="16"/>
                <w:szCs w:val="20"/>
              </w:rPr>
              <w:instrText xml:space="preserve"> FORMCHECKBOX </w:instrText>
            </w:r>
            <w:r w:rsidRPr="00C671F8">
              <w:rPr>
                <w:rFonts w:asciiTheme="minorHAnsi" w:hAnsiTheme="minorHAnsi" w:cstheme="minorHAnsi"/>
                <w:sz w:val="16"/>
                <w:szCs w:val="20"/>
              </w:rPr>
            </w:r>
            <w:r w:rsidRPr="00C671F8">
              <w:rPr>
                <w:rFonts w:asciiTheme="minorHAnsi" w:hAnsiTheme="minorHAnsi" w:cstheme="minorHAnsi"/>
                <w:sz w:val="16"/>
                <w:szCs w:val="20"/>
              </w:rPr>
              <w:fldChar w:fldCharType="end"/>
            </w:r>
            <w:r w:rsidRPr="00C67524">
              <w:rPr>
                <w:rFonts w:asciiTheme="minorHAnsi" w:hAnsiTheme="minorHAnsi" w:cstheme="minorHAnsi"/>
                <w:sz w:val="20"/>
                <w:szCs w:val="20"/>
              </w:rPr>
              <w:tab/>
            </w:r>
            <w:r w:rsidRPr="00FF0A20">
              <w:rPr>
                <w:rFonts w:asciiTheme="minorHAnsi" w:hAnsiTheme="minorHAnsi" w:cstheme="minorHAnsi"/>
                <w:sz w:val="20"/>
                <w:szCs w:val="20"/>
              </w:rPr>
              <w:t>Write an after-action report and improvement plan to include the following:</w:t>
            </w:r>
          </w:p>
          <w:p w:rsidR="00FF0A20" w:rsidRPr="00FF0A20" w:rsidRDefault="00FF0A20" w:rsidP="00FF0A20">
            <w:pPr>
              <w:numPr>
                <w:ilvl w:val="1"/>
                <w:numId w:val="22"/>
              </w:numPr>
              <w:spacing w:line="240" w:lineRule="auto"/>
              <w:rPr>
                <w:rFonts w:asciiTheme="minorHAnsi" w:hAnsiTheme="minorHAnsi" w:cstheme="minorHAnsi"/>
                <w:spacing w:val="-3"/>
                <w:sz w:val="20"/>
              </w:rPr>
            </w:pPr>
            <w:r w:rsidRPr="00FF0A20">
              <w:rPr>
                <w:rFonts w:asciiTheme="minorHAnsi" w:hAnsiTheme="minorHAnsi" w:cstheme="minorHAnsi"/>
                <w:spacing w:val="-3"/>
                <w:sz w:val="20"/>
              </w:rPr>
              <w:t>Summary of actions taken</w:t>
            </w:r>
          </w:p>
          <w:p w:rsidR="00FF0A20" w:rsidRPr="00FF0A20" w:rsidRDefault="00FF0A20" w:rsidP="00FF0A20">
            <w:pPr>
              <w:numPr>
                <w:ilvl w:val="1"/>
                <w:numId w:val="22"/>
              </w:numPr>
              <w:spacing w:line="240" w:lineRule="auto"/>
              <w:rPr>
                <w:rFonts w:asciiTheme="minorHAnsi" w:hAnsiTheme="minorHAnsi" w:cstheme="minorHAnsi"/>
                <w:spacing w:val="-3"/>
                <w:sz w:val="20"/>
              </w:rPr>
            </w:pPr>
            <w:r w:rsidRPr="00FF0A20">
              <w:rPr>
                <w:rFonts w:asciiTheme="minorHAnsi" w:hAnsiTheme="minorHAnsi" w:cstheme="minorHAnsi"/>
                <w:spacing w:val="-3"/>
                <w:sz w:val="20"/>
              </w:rPr>
              <w:t>Summary of the incident</w:t>
            </w:r>
          </w:p>
          <w:p w:rsidR="00FF0A20" w:rsidRPr="00FF0A20" w:rsidRDefault="00FF0A20" w:rsidP="00FF0A20">
            <w:pPr>
              <w:numPr>
                <w:ilvl w:val="1"/>
                <w:numId w:val="22"/>
              </w:numPr>
              <w:spacing w:line="240" w:lineRule="auto"/>
              <w:rPr>
                <w:rFonts w:asciiTheme="minorHAnsi" w:hAnsiTheme="minorHAnsi" w:cstheme="minorHAnsi"/>
                <w:spacing w:val="-3"/>
                <w:sz w:val="20"/>
              </w:rPr>
            </w:pPr>
            <w:r w:rsidRPr="00FF0A20">
              <w:rPr>
                <w:rFonts w:asciiTheme="minorHAnsi" w:hAnsiTheme="minorHAnsi" w:cstheme="minorHAnsi"/>
                <w:spacing w:val="-3"/>
                <w:sz w:val="20"/>
              </w:rPr>
              <w:t>Actions that went well</w:t>
            </w:r>
          </w:p>
          <w:p w:rsidR="00FF0A20" w:rsidRPr="00FF0A20" w:rsidRDefault="00FF0A20" w:rsidP="00FF0A20">
            <w:pPr>
              <w:numPr>
                <w:ilvl w:val="1"/>
                <w:numId w:val="22"/>
              </w:numPr>
              <w:spacing w:line="240" w:lineRule="auto"/>
              <w:rPr>
                <w:rFonts w:asciiTheme="minorHAnsi" w:hAnsiTheme="minorHAnsi" w:cstheme="minorHAnsi"/>
                <w:spacing w:val="-3"/>
                <w:sz w:val="20"/>
              </w:rPr>
            </w:pPr>
            <w:r w:rsidRPr="00FF0A20">
              <w:rPr>
                <w:rFonts w:asciiTheme="minorHAnsi" w:hAnsiTheme="minorHAnsi" w:cstheme="minorHAnsi"/>
                <w:spacing w:val="-3"/>
                <w:sz w:val="20"/>
              </w:rPr>
              <w:t>Area for improvement</w:t>
            </w:r>
          </w:p>
          <w:p w:rsidR="00FF0A20" w:rsidRPr="00FF0A20" w:rsidRDefault="00FF0A20" w:rsidP="00FF0A20">
            <w:pPr>
              <w:numPr>
                <w:ilvl w:val="1"/>
                <w:numId w:val="22"/>
              </w:numPr>
              <w:spacing w:line="240" w:lineRule="auto"/>
              <w:rPr>
                <w:rFonts w:asciiTheme="minorHAnsi" w:hAnsiTheme="minorHAnsi" w:cstheme="minorHAnsi"/>
                <w:sz w:val="16"/>
                <w:szCs w:val="20"/>
              </w:rPr>
            </w:pPr>
            <w:r w:rsidRPr="00FF0A20">
              <w:rPr>
                <w:rFonts w:asciiTheme="minorHAnsi" w:hAnsiTheme="minorHAnsi" w:cstheme="minorHAnsi"/>
                <w:spacing w:val="-3"/>
                <w:sz w:val="20"/>
              </w:rPr>
              <w:t>Future response actions</w:t>
            </w:r>
          </w:p>
          <w:p w:rsidR="00FF0A20" w:rsidRPr="00FF0A20" w:rsidRDefault="00FF0A20" w:rsidP="00FF0A20">
            <w:pPr>
              <w:numPr>
                <w:ilvl w:val="1"/>
                <w:numId w:val="22"/>
              </w:numPr>
              <w:spacing w:line="240" w:lineRule="auto"/>
              <w:rPr>
                <w:rFonts w:asciiTheme="minorHAnsi" w:hAnsiTheme="minorHAnsi" w:cstheme="minorHAnsi"/>
                <w:sz w:val="16"/>
                <w:szCs w:val="20"/>
              </w:rPr>
            </w:pPr>
            <w:r w:rsidRPr="00FF0A20">
              <w:rPr>
                <w:rFonts w:asciiTheme="minorHAnsi" w:hAnsiTheme="minorHAnsi" w:cstheme="minorHAnsi"/>
                <w:spacing w:val="-3"/>
                <w:sz w:val="20"/>
              </w:rPr>
              <w:t>Corrective actions</w:t>
            </w:r>
            <w:r w:rsidRPr="00FF0A20">
              <w:rPr>
                <w:rFonts w:asciiTheme="minorHAnsi" w:hAnsiTheme="minorHAnsi" w:cstheme="minorHAnsi"/>
                <w:spacing w:val="-3"/>
                <w:sz w:val="20"/>
                <w:szCs w:val="20"/>
              </w:rPr>
              <w:t xml:space="preserve"> </w:t>
            </w:r>
          </w:p>
        </w:tc>
      </w:tr>
      <w:tr w:rsidR="00FF0A20" w:rsidRPr="00C67524" w:rsidTr="00FF0A20">
        <w:trPr>
          <w:trHeight w:hRule="exact" w:val="576"/>
          <w:jc w:val="center"/>
        </w:trPr>
        <w:tc>
          <w:tcPr>
            <w:tcW w:w="441" w:type="dxa"/>
            <w:vMerge w:val="restart"/>
            <w:vAlign w:val="center"/>
          </w:tcPr>
          <w:p w:rsidR="00FF0A20" w:rsidRPr="00C671F8" w:rsidRDefault="00FF0A20" w:rsidP="00FF0A20">
            <w:pPr>
              <w:jc w:val="center"/>
              <w:rPr>
                <w:rFonts w:asciiTheme="minorHAnsi" w:hAnsiTheme="minorHAnsi" w:cstheme="minorHAnsi"/>
                <w:sz w:val="16"/>
                <w:szCs w:val="16"/>
              </w:rPr>
            </w:pPr>
            <w:r w:rsidRPr="00C671F8">
              <w:rPr>
                <w:rFonts w:asciiTheme="minorHAnsi" w:hAnsiTheme="minorHAnsi" w:cstheme="minorHAnsi"/>
                <w:sz w:val="16"/>
                <w:szCs w:val="16"/>
              </w:rPr>
              <w:fldChar w:fldCharType="begin">
                <w:ffData>
                  <w:name w:val="Check1"/>
                  <w:enabled/>
                  <w:calcOnExit w:val="0"/>
                  <w:checkBox>
                    <w:sizeAuto/>
                    <w:default w:val="0"/>
                  </w:checkBox>
                </w:ffData>
              </w:fldChar>
            </w:r>
            <w:r w:rsidRPr="00C671F8">
              <w:rPr>
                <w:rFonts w:asciiTheme="minorHAnsi" w:hAnsiTheme="minorHAnsi" w:cstheme="minorHAnsi"/>
                <w:sz w:val="16"/>
                <w:szCs w:val="16"/>
              </w:rPr>
              <w:instrText xml:space="preserve"> FORMCHECKBOX </w:instrText>
            </w:r>
            <w:r w:rsidRPr="00C671F8">
              <w:rPr>
                <w:rFonts w:asciiTheme="minorHAnsi" w:hAnsiTheme="minorHAnsi" w:cstheme="minorHAnsi"/>
                <w:sz w:val="16"/>
                <w:szCs w:val="16"/>
              </w:rPr>
            </w:r>
            <w:r w:rsidRPr="00C671F8">
              <w:rPr>
                <w:rFonts w:asciiTheme="minorHAnsi" w:hAnsiTheme="minorHAnsi" w:cstheme="minorHAnsi"/>
                <w:sz w:val="16"/>
                <w:szCs w:val="16"/>
              </w:rPr>
              <w:fldChar w:fldCharType="end"/>
            </w:r>
          </w:p>
        </w:tc>
        <w:tc>
          <w:tcPr>
            <w:tcW w:w="9135" w:type="dxa"/>
            <w:shd w:val="clear" w:color="auto" w:fill="F2F2F2" w:themeFill="background1" w:themeFillShade="F2"/>
            <w:vAlign w:val="center"/>
          </w:tcPr>
          <w:p w:rsidR="00FF0A20" w:rsidRPr="00C67524" w:rsidRDefault="00FF0A20" w:rsidP="00FF0A20">
            <w:pPr>
              <w:spacing w:before="100" w:after="100"/>
              <w:rPr>
                <w:rFonts w:asciiTheme="minorHAnsi" w:hAnsiTheme="minorHAnsi" w:cstheme="minorHAnsi"/>
                <w:spacing w:val="-3"/>
                <w:sz w:val="20"/>
                <w:szCs w:val="20"/>
              </w:rPr>
            </w:pPr>
            <w:r>
              <w:rPr>
                <w:rFonts w:asciiTheme="minorHAnsi" w:hAnsiTheme="minorHAnsi" w:cstheme="minorHAnsi"/>
                <w:b/>
                <w:caps/>
                <w:spacing w:val="-3"/>
                <w:sz w:val="20"/>
                <w:szCs w:val="20"/>
              </w:rPr>
              <w:t>LOGISTICS</w:t>
            </w:r>
          </w:p>
        </w:tc>
      </w:tr>
      <w:tr w:rsidR="00FF0A20" w:rsidRPr="00C67524" w:rsidTr="00FF0A20">
        <w:trPr>
          <w:trHeight w:val="1502"/>
          <w:jc w:val="center"/>
        </w:trPr>
        <w:tc>
          <w:tcPr>
            <w:tcW w:w="441" w:type="dxa"/>
            <w:vMerge/>
            <w:vAlign w:val="center"/>
          </w:tcPr>
          <w:p w:rsidR="00FF0A20" w:rsidRPr="00C671F8" w:rsidRDefault="00FF0A20" w:rsidP="00FF0A20">
            <w:pPr>
              <w:jc w:val="center"/>
              <w:rPr>
                <w:rFonts w:asciiTheme="minorHAnsi" w:hAnsiTheme="minorHAnsi" w:cstheme="minorHAnsi"/>
                <w:sz w:val="16"/>
                <w:szCs w:val="16"/>
              </w:rPr>
            </w:pPr>
          </w:p>
        </w:tc>
        <w:tc>
          <w:tcPr>
            <w:tcW w:w="9135" w:type="dxa"/>
            <w:vAlign w:val="center"/>
          </w:tcPr>
          <w:p w:rsidR="00FF0A20" w:rsidRPr="00FF0A20" w:rsidRDefault="00FF0A20" w:rsidP="00FF0A20">
            <w:pPr>
              <w:ind w:left="360" w:hanging="360"/>
              <w:rPr>
                <w:rFonts w:asciiTheme="minorHAnsi" w:hAnsiTheme="minorHAnsi" w:cstheme="minorHAnsi"/>
                <w:sz w:val="20"/>
                <w:szCs w:val="20"/>
              </w:rPr>
            </w:pPr>
            <w:r w:rsidRPr="00C671F8">
              <w:rPr>
                <w:rFonts w:asciiTheme="minorHAnsi" w:hAnsiTheme="minorHAnsi" w:cstheme="minorHAnsi"/>
                <w:sz w:val="16"/>
                <w:szCs w:val="16"/>
              </w:rPr>
              <w:fldChar w:fldCharType="begin">
                <w:ffData>
                  <w:name w:val="Check1"/>
                  <w:enabled/>
                  <w:calcOnExit w:val="0"/>
                  <w:checkBox>
                    <w:sizeAuto/>
                    <w:default w:val="0"/>
                  </w:checkBox>
                </w:ffData>
              </w:fldChar>
            </w:r>
            <w:r w:rsidRPr="00C671F8">
              <w:rPr>
                <w:rFonts w:asciiTheme="minorHAnsi" w:hAnsiTheme="minorHAnsi" w:cstheme="minorHAnsi"/>
                <w:sz w:val="16"/>
                <w:szCs w:val="16"/>
              </w:rPr>
              <w:instrText xml:space="preserve"> FORMCHECKBOX </w:instrText>
            </w:r>
            <w:r w:rsidRPr="00C671F8">
              <w:rPr>
                <w:rFonts w:asciiTheme="minorHAnsi" w:hAnsiTheme="minorHAnsi" w:cstheme="minorHAnsi"/>
                <w:sz w:val="16"/>
                <w:szCs w:val="16"/>
              </w:rPr>
            </w:r>
            <w:r w:rsidRPr="00C671F8">
              <w:rPr>
                <w:rFonts w:asciiTheme="minorHAnsi" w:hAnsiTheme="minorHAnsi" w:cstheme="minorHAnsi"/>
                <w:sz w:val="16"/>
                <w:szCs w:val="16"/>
              </w:rPr>
              <w:fldChar w:fldCharType="end"/>
            </w:r>
            <w:r w:rsidRPr="00C67524">
              <w:rPr>
                <w:rFonts w:asciiTheme="minorHAnsi" w:hAnsiTheme="minorHAnsi" w:cstheme="minorHAnsi"/>
                <w:sz w:val="20"/>
                <w:szCs w:val="20"/>
              </w:rPr>
              <w:tab/>
            </w:r>
            <w:r w:rsidRPr="00FF0A20">
              <w:rPr>
                <w:rFonts w:asciiTheme="minorHAnsi" w:hAnsiTheme="minorHAnsi" w:cstheme="minorHAnsi"/>
                <w:sz w:val="20"/>
                <w:szCs w:val="20"/>
              </w:rPr>
              <w:t>Provide mental health support and conduct stress management debriefings, as needed.</w:t>
            </w:r>
          </w:p>
          <w:p w:rsidR="00FF0A20" w:rsidRPr="00FF0A20" w:rsidRDefault="00FF0A20" w:rsidP="00FF0A20">
            <w:pPr>
              <w:ind w:left="360" w:hanging="360"/>
              <w:rPr>
                <w:rFonts w:asciiTheme="minorHAnsi" w:hAnsiTheme="minorHAnsi" w:cstheme="minorHAnsi"/>
                <w:sz w:val="20"/>
                <w:szCs w:val="20"/>
              </w:rPr>
            </w:pPr>
            <w:r w:rsidRPr="00C671F8">
              <w:rPr>
                <w:rFonts w:asciiTheme="minorHAnsi" w:hAnsiTheme="minorHAnsi" w:cstheme="minorHAnsi"/>
                <w:sz w:val="16"/>
                <w:szCs w:val="16"/>
              </w:rPr>
              <w:fldChar w:fldCharType="begin">
                <w:ffData>
                  <w:name w:val="Check1"/>
                  <w:enabled/>
                  <w:calcOnExit w:val="0"/>
                  <w:checkBox>
                    <w:sizeAuto/>
                    <w:default w:val="0"/>
                  </w:checkBox>
                </w:ffData>
              </w:fldChar>
            </w:r>
            <w:r w:rsidRPr="00C671F8">
              <w:rPr>
                <w:rFonts w:asciiTheme="minorHAnsi" w:hAnsiTheme="minorHAnsi" w:cstheme="minorHAnsi"/>
                <w:sz w:val="16"/>
                <w:szCs w:val="16"/>
              </w:rPr>
              <w:instrText xml:space="preserve"> FORMCHECKBOX </w:instrText>
            </w:r>
            <w:r w:rsidRPr="00C671F8">
              <w:rPr>
                <w:rFonts w:asciiTheme="minorHAnsi" w:hAnsiTheme="minorHAnsi" w:cstheme="minorHAnsi"/>
                <w:sz w:val="16"/>
                <w:szCs w:val="16"/>
              </w:rPr>
            </w:r>
            <w:r w:rsidRPr="00C671F8">
              <w:rPr>
                <w:rFonts w:asciiTheme="minorHAnsi" w:hAnsiTheme="minorHAnsi" w:cstheme="minorHAnsi"/>
                <w:sz w:val="16"/>
                <w:szCs w:val="16"/>
              </w:rPr>
              <w:fldChar w:fldCharType="end"/>
            </w:r>
            <w:r w:rsidRPr="00C67524">
              <w:rPr>
                <w:rFonts w:asciiTheme="minorHAnsi" w:hAnsiTheme="minorHAnsi" w:cstheme="minorHAnsi"/>
                <w:sz w:val="20"/>
                <w:szCs w:val="20"/>
              </w:rPr>
              <w:tab/>
            </w:r>
            <w:r w:rsidRPr="00FF0A20">
              <w:rPr>
                <w:rFonts w:asciiTheme="minorHAnsi" w:hAnsiTheme="minorHAnsi" w:cstheme="minorHAnsi"/>
                <w:sz w:val="20"/>
                <w:szCs w:val="20"/>
              </w:rPr>
              <w:t>Monitor health status of staff.</w:t>
            </w:r>
          </w:p>
          <w:p w:rsidR="00FF0A20" w:rsidRPr="00FF0A20" w:rsidRDefault="00FF0A20" w:rsidP="00FF0A20">
            <w:pPr>
              <w:ind w:left="360" w:hanging="360"/>
              <w:rPr>
                <w:rFonts w:asciiTheme="minorHAnsi" w:hAnsiTheme="minorHAnsi" w:cstheme="minorHAnsi"/>
                <w:sz w:val="20"/>
                <w:szCs w:val="20"/>
              </w:rPr>
            </w:pPr>
            <w:r w:rsidRPr="00C671F8">
              <w:rPr>
                <w:rFonts w:asciiTheme="minorHAnsi" w:hAnsiTheme="minorHAnsi" w:cstheme="minorHAnsi"/>
                <w:sz w:val="16"/>
                <w:szCs w:val="16"/>
              </w:rPr>
              <w:fldChar w:fldCharType="begin">
                <w:ffData>
                  <w:name w:val="Check1"/>
                  <w:enabled/>
                  <w:calcOnExit w:val="0"/>
                  <w:checkBox>
                    <w:sizeAuto/>
                    <w:default w:val="0"/>
                  </w:checkBox>
                </w:ffData>
              </w:fldChar>
            </w:r>
            <w:r w:rsidRPr="00C671F8">
              <w:rPr>
                <w:rFonts w:asciiTheme="minorHAnsi" w:hAnsiTheme="minorHAnsi" w:cstheme="minorHAnsi"/>
                <w:sz w:val="16"/>
                <w:szCs w:val="16"/>
              </w:rPr>
              <w:instrText xml:space="preserve"> FORMCHECKBOX </w:instrText>
            </w:r>
            <w:r w:rsidRPr="00C671F8">
              <w:rPr>
                <w:rFonts w:asciiTheme="minorHAnsi" w:hAnsiTheme="minorHAnsi" w:cstheme="minorHAnsi"/>
                <w:sz w:val="16"/>
                <w:szCs w:val="16"/>
              </w:rPr>
            </w:r>
            <w:r w:rsidRPr="00C671F8">
              <w:rPr>
                <w:rFonts w:asciiTheme="minorHAnsi" w:hAnsiTheme="minorHAnsi" w:cstheme="minorHAnsi"/>
                <w:sz w:val="16"/>
                <w:szCs w:val="16"/>
              </w:rPr>
              <w:fldChar w:fldCharType="end"/>
            </w:r>
            <w:r w:rsidRPr="00C67524">
              <w:rPr>
                <w:rFonts w:asciiTheme="minorHAnsi" w:hAnsiTheme="minorHAnsi" w:cstheme="minorHAnsi"/>
                <w:sz w:val="20"/>
                <w:szCs w:val="20"/>
              </w:rPr>
              <w:tab/>
            </w:r>
            <w:r w:rsidRPr="00FF0A20">
              <w:rPr>
                <w:rFonts w:asciiTheme="minorHAnsi" w:hAnsiTheme="minorHAnsi" w:cstheme="minorHAnsi"/>
                <w:sz w:val="20"/>
                <w:szCs w:val="20"/>
              </w:rPr>
              <w:t>Restock and resupply equipment, medications, food and water, and supplies to normal levels.</w:t>
            </w:r>
          </w:p>
          <w:p w:rsidR="00FF0A20" w:rsidRPr="00FF0A20" w:rsidRDefault="00FF0A20" w:rsidP="00FF0A20">
            <w:pPr>
              <w:ind w:left="360" w:hanging="360"/>
              <w:rPr>
                <w:rFonts w:asciiTheme="minorHAnsi" w:hAnsiTheme="minorHAnsi" w:cstheme="minorHAnsi"/>
                <w:sz w:val="20"/>
                <w:szCs w:val="20"/>
              </w:rPr>
            </w:pPr>
            <w:r w:rsidRPr="00C671F8">
              <w:rPr>
                <w:rFonts w:asciiTheme="minorHAnsi" w:hAnsiTheme="minorHAnsi" w:cstheme="minorHAnsi"/>
                <w:sz w:val="16"/>
                <w:szCs w:val="16"/>
              </w:rPr>
              <w:fldChar w:fldCharType="begin">
                <w:ffData>
                  <w:name w:val="Check1"/>
                  <w:enabled/>
                  <w:calcOnExit w:val="0"/>
                  <w:checkBox>
                    <w:sizeAuto/>
                    <w:default w:val="0"/>
                  </w:checkBox>
                </w:ffData>
              </w:fldChar>
            </w:r>
            <w:r w:rsidRPr="00C671F8">
              <w:rPr>
                <w:rFonts w:asciiTheme="minorHAnsi" w:hAnsiTheme="minorHAnsi" w:cstheme="minorHAnsi"/>
                <w:sz w:val="16"/>
                <w:szCs w:val="16"/>
              </w:rPr>
              <w:instrText xml:space="preserve"> FORMCHECKBOX </w:instrText>
            </w:r>
            <w:r w:rsidRPr="00C671F8">
              <w:rPr>
                <w:rFonts w:asciiTheme="minorHAnsi" w:hAnsiTheme="minorHAnsi" w:cstheme="minorHAnsi"/>
                <w:sz w:val="16"/>
                <w:szCs w:val="16"/>
              </w:rPr>
            </w:r>
            <w:r w:rsidRPr="00C671F8">
              <w:rPr>
                <w:rFonts w:asciiTheme="minorHAnsi" w:hAnsiTheme="minorHAnsi" w:cstheme="minorHAnsi"/>
                <w:sz w:val="16"/>
                <w:szCs w:val="16"/>
              </w:rPr>
              <w:fldChar w:fldCharType="end"/>
            </w:r>
            <w:r w:rsidRPr="00C67524">
              <w:rPr>
                <w:rFonts w:asciiTheme="minorHAnsi" w:hAnsiTheme="minorHAnsi" w:cstheme="minorHAnsi"/>
                <w:sz w:val="20"/>
                <w:szCs w:val="20"/>
              </w:rPr>
              <w:tab/>
            </w:r>
            <w:r w:rsidRPr="00FF0A20">
              <w:rPr>
                <w:rFonts w:asciiTheme="minorHAnsi" w:hAnsiTheme="minorHAnsi" w:cstheme="minorHAnsi"/>
                <w:sz w:val="20"/>
                <w:szCs w:val="20"/>
              </w:rPr>
              <w:t>Itemize all damaged equipment and supplies and submit to Finance/Administration Section.</w:t>
            </w:r>
          </w:p>
          <w:p w:rsidR="00FF0A20" w:rsidRPr="00C67524" w:rsidRDefault="00FF0A20" w:rsidP="00FF0A20">
            <w:pPr>
              <w:ind w:left="360" w:hanging="360"/>
              <w:rPr>
                <w:rFonts w:asciiTheme="minorHAnsi" w:hAnsiTheme="minorHAnsi" w:cstheme="minorHAnsi"/>
                <w:b/>
                <w:caps/>
                <w:spacing w:val="-3"/>
                <w:sz w:val="20"/>
                <w:szCs w:val="20"/>
              </w:rPr>
            </w:pPr>
            <w:r w:rsidRPr="00C671F8">
              <w:rPr>
                <w:rFonts w:asciiTheme="minorHAnsi" w:hAnsiTheme="minorHAnsi" w:cstheme="minorHAnsi"/>
                <w:sz w:val="16"/>
                <w:szCs w:val="16"/>
              </w:rPr>
              <w:fldChar w:fldCharType="begin">
                <w:ffData>
                  <w:name w:val="Check1"/>
                  <w:enabled/>
                  <w:calcOnExit w:val="0"/>
                  <w:checkBox>
                    <w:sizeAuto/>
                    <w:default w:val="0"/>
                  </w:checkBox>
                </w:ffData>
              </w:fldChar>
            </w:r>
            <w:r w:rsidRPr="00C671F8">
              <w:rPr>
                <w:rFonts w:asciiTheme="minorHAnsi" w:hAnsiTheme="minorHAnsi" w:cstheme="minorHAnsi"/>
                <w:sz w:val="16"/>
                <w:szCs w:val="16"/>
              </w:rPr>
              <w:instrText xml:space="preserve"> FORMCHECKBOX </w:instrText>
            </w:r>
            <w:r w:rsidRPr="00C671F8">
              <w:rPr>
                <w:rFonts w:asciiTheme="minorHAnsi" w:hAnsiTheme="minorHAnsi" w:cstheme="minorHAnsi"/>
                <w:sz w:val="16"/>
                <w:szCs w:val="16"/>
              </w:rPr>
            </w:r>
            <w:r w:rsidRPr="00C671F8">
              <w:rPr>
                <w:rFonts w:asciiTheme="minorHAnsi" w:hAnsiTheme="minorHAnsi" w:cstheme="minorHAnsi"/>
                <w:sz w:val="16"/>
                <w:szCs w:val="16"/>
              </w:rPr>
              <w:fldChar w:fldCharType="end"/>
            </w:r>
            <w:r w:rsidRPr="00C67524">
              <w:rPr>
                <w:rFonts w:asciiTheme="minorHAnsi" w:hAnsiTheme="minorHAnsi" w:cstheme="minorHAnsi"/>
                <w:sz w:val="20"/>
                <w:szCs w:val="20"/>
              </w:rPr>
              <w:tab/>
            </w:r>
            <w:r w:rsidRPr="00FF0A20">
              <w:rPr>
                <w:rFonts w:asciiTheme="minorHAnsi" w:hAnsiTheme="minorHAnsi" w:cstheme="minorHAnsi"/>
                <w:sz w:val="20"/>
                <w:szCs w:val="20"/>
              </w:rPr>
              <w:t>Return borrowed equipment after proper cleaning/disinfection.</w:t>
            </w:r>
          </w:p>
        </w:tc>
      </w:tr>
      <w:tr w:rsidR="00741417" w:rsidRPr="00C67524" w:rsidTr="00243314">
        <w:trPr>
          <w:trHeight w:hRule="exact" w:val="432"/>
          <w:jc w:val="center"/>
        </w:trPr>
        <w:tc>
          <w:tcPr>
            <w:tcW w:w="95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41417" w:rsidRPr="001572BA" w:rsidRDefault="00741417" w:rsidP="00243314">
            <w:pPr>
              <w:pStyle w:val="Header"/>
              <w:tabs>
                <w:tab w:val="clear" w:pos="4320"/>
                <w:tab w:val="clear" w:pos="8640"/>
              </w:tabs>
              <w:rPr>
                <w:rFonts w:asciiTheme="minorHAnsi" w:hAnsiTheme="minorHAnsi" w:cstheme="minorHAnsi"/>
                <w:b/>
                <w:sz w:val="22"/>
              </w:rPr>
            </w:pPr>
            <w:r w:rsidRPr="001572BA">
              <w:rPr>
                <w:rFonts w:asciiTheme="minorHAnsi" w:hAnsiTheme="minorHAnsi" w:cstheme="minorHAnsi"/>
                <w:b/>
                <w:sz w:val="22"/>
              </w:rPr>
              <w:lastRenderedPageBreak/>
              <w:t>DEMOBILIZATION/SYSTEM RECOVERY</w:t>
            </w:r>
          </w:p>
        </w:tc>
      </w:tr>
      <w:tr w:rsidR="00FF0A20" w:rsidRPr="00C67524" w:rsidTr="00FF0A20">
        <w:trPr>
          <w:trHeight w:hRule="exact" w:val="576"/>
          <w:jc w:val="center"/>
        </w:trPr>
        <w:tc>
          <w:tcPr>
            <w:tcW w:w="441" w:type="dxa"/>
            <w:vMerge w:val="restart"/>
            <w:vAlign w:val="center"/>
          </w:tcPr>
          <w:p w:rsidR="00FF0A20" w:rsidRPr="00644CF7" w:rsidRDefault="00FF0A20" w:rsidP="00FF0A20">
            <w:pPr>
              <w:jc w:val="center"/>
              <w:rPr>
                <w:rFonts w:asciiTheme="minorHAnsi" w:hAnsiTheme="minorHAnsi" w:cstheme="minorHAnsi"/>
                <w:sz w:val="16"/>
                <w:szCs w:val="20"/>
              </w:rPr>
            </w:pPr>
            <w:r w:rsidRPr="00644CF7">
              <w:rPr>
                <w:rFonts w:asciiTheme="minorHAnsi" w:hAnsiTheme="minorHAnsi" w:cstheme="minorHAnsi"/>
                <w:sz w:val="16"/>
                <w:szCs w:val="20"/>
              </w:rPr>
              <w:fldChar w:fldCharType="begin">
                <w:ffData>
                  <w:name w:val="Check1"/>
                  <w:enabled/>
                  <w:calcOnExit w:val="0"/>
                  <w:checkBox>
                    <w:sizeAuto/>
                    <w:default w:val="0"/>
                  </w:checkBox>
                </w:ffData>
              </w:fldChar>
            </w:r>
            <w:r w:rsidRPr="00644CF7">
              <w:rPr>
                <w:rFonts w:asciiTheme="minorHAnsi" w:hAnsiTheme="minorHAnsi" w:cstheme="minorHAnsi"/>
                <w:sz w:val="16"/>
                <w:szCs w:val="20"/>
              </w:rPr>
              <w:instrText xml:space="preserve"> FORMCHECKBOX </w:instrText>
            </w:r>
            <w:r w:rsidRPr="00644CF7">
              <w:rPr>
                <w:rFonts w:asciiTheme="minorHAnsi" w:hAnsiTheme="minorHAnsi" w:cstheme="minorHAnsi"/>
                <w:sz w:val="16"/>
                <w:szCs w:val="20"/>
              </w:rPr>
            </w:r>
            <w:r w:rsidRPr="00644CF7">
              <w:rPr>
                <w:rFonts w:asciiTheme="minorHAnsi" w:hAnsiTheme="minorHAnsi" w:cstheme="minorHAnsi"/>
                <w:sz w:val="16"/>
                <w:szCs w:val="20"/>
              </w:rPr>
              <w:fldChar w:fldCharType="end"/>
            </w:r>
          </w:p>
        </w:tc>
        <w:tc>
          <w:tcPr>
            <w:tcW w:w="9135" w:type="dxa"/>
            <w:shd w:val="clear" w:color="auto" w:fill="F2F2F2" w:themeFill="background1" w:themeFillShade="F2"/>
            <w:vAlign w:val="center"/>
          </w:tcPr>
          <w:p w:rsidR="00FF0A20" w:rsidRPr="00644CF7" w:rsidRDefault="00741417" w:rsidP="00FF0A20">
            <w:pPr>
              <w:spacing w:before="100" w:after="100"/>
              <w:rPr>
                <w:rFonts w:asciiTheme="minorHAnsi" w:hAnsiTheme="minorHAnsi" w:cstheme="minorHAnsi"/>
                <w:b/>
                <w:caps/>
                <w:spacing w:val="-3"/>
                <w:sz w:val="20"/>
                <w:szCs w:val="20"/>
              </w:rPr>
            </w:pPr>
            <w:r>
              <w:rPr>
                <w:rFonts w:asciiTheme="minorHAnsi" w:hAnsiTheme="minorHAnsi" w:cstheme="minorHAnsi"/>
                <w:b/>
                <w:caps/>
                <w:spacing w:val="-3"/>
                <w:sz w:val="20"/>
                <w:szCs w:val="20"/>
              </w:rPr>
              <w:t>Finance/Administration</w:t>
            </w:r>
          </w:p>
        </w:tc>
      </w:tr>
      <w:tr w:rsidR="00FF0A20" w:rsidRPr="00C67524" w:rsidTr="00FF0A20">
        <w:trPr>
          <w:trHeight w:val="1232"/>
          <w:jc w:val="center"/>
        </w:trPr>
        <w:tc>
          <w:tcPr>
            <w:tcW w:w="441" w:type="dxa"/>
            <w:vMerge/>
            <w:vAlign w:val="center"/>
          </w:tcPr>
          <w:p w:rsidR="00FF0A20" w:rsidRPr="00C67524" w:rsidRDefault="00FF0A20" w:rsidP="00FF0A20">
            <w:pPr>
              <w:jc w:val="center"/>
              <w:rPr>
                <w:rFonts w:asciiTheme="minorHAnsi" w:hAnsiTheme="minorHAnsi" w:cstheme="minorHAnsi"/>
                <w:sz w:val="20"/>
                <w:szCs w:val="20"/>
              </w:rPr>
            </w:pPr>
          </w:p>
        </w:tc>
        <w:tc>
          <w:tcPr>
            <w:tcW w:w="9135" w:type="dxa"/>
            <w:vAlign w:val="center"/>
          </w:tcPr>
          <w:p w:rsidR="00FF0A20" w:rsidRPr="00FF0A20" w:rsidRDefault="00FF0A20" w:rsidP="00FF0A20">
            <w:pPr>
              <w:spacing w:line="240" w:lineRule="auto"/>
              <w:ind w:left="360" w:hanging="360"/>
              <w:rPr>
                <w:rFonts w:asciiTheme="minorHAnsi" w:hAnsiTheme="minorHAnsi" w:cstheme="minorHAnsi"/>
                <w:sz w:val="16"/>
                <w:szCs w:val="20"/>
              </w:rPr>
            </w:pPr>
            <w:r w:rsidRPr="00644CF7">
              <w:rPr>
                <w:rFonts w:asciiTheme="minorHAnsi" w:hAnsiTheme="minorHAnsi" w:cstheme="minorHAnsi"/>
                <w:sz w:val="16"/>
                <w:szCs w:val="20"/>
              </w:rPr>
              <w:fldChar w:fldCharType="begin">
                <w:ffData>
                  <w:name w:val="Check1"/>
                  <w:enabled/>
                  <w:calcOnExit w:val="0"/>
                  <w:checkBox>
                    <w:sizeAuto/>
                    <w:default w:val="0"/>
                  </w:checkBox>
                </w:ffData>
              </w:fldChar>
            </w:r>
            <w:r w:rsidRPr="00644CF7">
              <w:rPr>
                <w:rFonts w:asciiTheme="minorHAnsi" w:hAnsiTheme="minorHAnsi" w:cstheme="minorHAnsi"/>
                <w:sz w:val="16"/>
                <w:szCs w:val="20"/>
              </w:rPr>
              <w:instrText xml:space="preserve"> FORMCHECKBOX </w:instrText>
            </w:r>
            <w:r w:rsidRPr="00644CF7">
              <w:rPr>
                <w:rFonts w:asciiTheme="minorHAnsi" w:hAnsiTheme="minorHAnsi" w:cstheme="minorHAnsi"/>
                <w:sz w:val="16"/>
                <w:szCs w:val="20"/>
              </w:rPr>
            </w:r>
            <w:r w:rsidRPr="00644CF7">
              <w:rPr>
                <w:rFonts w:asciiTheme="minorHAnsi" w:hAnsiTheme="minorHAnsi" w:cstheme="minorHAnsi"/>
                <w:sz w:val="16"/>
                <w:szCs w:val="20"/>
              </w:rPr>
              <w:fldChar w:fldCharType="end"/>
            </w:r>
            <w:r>
              <w:rPr>
                <w:rFonts w:asciiTheme="minorHAnsi" w:hAnsiTheme="minorHAnsi" w:cstheme="minorHAnsi"/>
                <w:sz w:val="16"/>
                <w:szCs w:val="20"/>
              </w:rPr>
              <w:tab/>
            </w:r>
            <w:r w:rsidRPr="00FF0A20">
              <w:rPr>
                <w:rFonts w:asciiTheme="minorHAnsi" w:hAnsiTheme="minorHAnsi" w:cstheme="minorHAnsi"/>
                <w:sz w:val="20"/>
                <w:szCs w:val="20"/>
              </w:rPr>
              <w:t>Compile final response and recovery of cost and expenditure and estimated lost revenues summary and submit to the Incident Commander for approval.</w:t>
            </w:r>
          </w:p>
          <w:p w:rsidR="00FF0A20" w:rsidRPr="00FF0A20" w:rsidRDefault="00FF0A20" w:rsidP="00FF0A20">
            <w:pPr>
              <w:spacing w:line="240" w:lineRule="auto"/>
              <w:ind w:left="360" w:hanging="360"/>
              <w:rPr>
                <w:rFonts w:asciiTheme="minorHAnsi" w:hAnsiTheme="minorHAnsi" w:cstheme="minorHAnsi"/>
                <w:b/>
                <w:caps/>
                <w:spacing w:val="-3"/>
                <w:szCs w:val="20"/>
              </w:rPr>
            </w:pPr>
            <w:r w:rsidRPr="00644CF7">
              <w:rPr>
                <w:rFonts w:asciiTheme="minorHAnsi" w:hAnsiTheme="minorHAnsi" w:cstheme="minorHAnsi"/>
                <w:sz w:val="16"/>
                <w:szCs w:val="20"/>
              </w:rPr>
              <w:fldChar w:fldCharType="begin">
                <w:ffData>
                  <w:name w:val="Check1"/>
                  <w:enabled/>
                  <w:calcOnExit w:val="0"/>
                  <w:checkBox>
                    <w:sizeAuto/>
                    <w:default w:val="0"/>
                  </w:checkBox>
                </w:ffData>
              </w:fldChar>
            </w:r>
            <w:r w:rsidRPr="00644CF7">
              <w:rPr>
                <w:rFonts w:asciiTheme="minorHAnsi" w:hAnsiTheme="minorHAnsi" w:cstheme="minorHAnsi"/>
                <w:sz w:val="16"/>
                <w:szCs w:val="20"/>
              </w:rPr>
              <w:instrText xml:space="preserve"> FORMCHECKBOX </w:instrText>
            </w:r>
            <w:r w:rsidRPr="00644CF7">
              <w:rPr>
                <w:rFonts w:asciiTheme="minorHAnsi" w:hAnsiTheme="minorHAnsi" w:cstheme="minorHAnsi"/>
                <w:sz w:val="16"/>
                <w:szCs w:val="20"/>
              </w:rPr>
            </w:r>
            <w:r w:rsidRPr="00644CF7">
              <w:rPr>
                <w:rFonts w:asciiTheme="minorHAnsi" w:hAnsiTheme="minorHAnsi" w:cstheme="minorHAnsi"/>
                <w:sz w:val="16"/>
                <w:szCs w:val="20"/>
              </w:rPr>
              <w:fldChar w:fldCharType="end"/>
            </w:r>
            <w:r>
              <w:rPr>
                <w:rFonts w:asciiTheme="minorHAnsi" w:hAnsiTheme="minorHAnsi" w:cstheme="minorHAnsi"/>
                <w:sz w:val="16"/>
                <w:szCs w:val="20"/>
              </w:rPr>
              <w:tab/>
            </w:r>
            <w:r w:rsidRPr="00FF0A20">
              <w:rPr>
                <w:rFonts w:asciiTheme="minorHAnsi" w:hAnsiTheme="minorHAnsi" w:cstheme="minorHAnsi"/>
                <w:sz w:val="20"/>
                <w:szCs w:val="20"/>
              </w:rPr>
              <w:t>Contact insurance carriers to assist in documentation of structural and infrastructure damage and initiate reimbursement and claims procedures.</w:t>
            </w:r>
          </w:p>
        </w:tc>
      </w:tr>
    </w:tbl>
    <w:p w:rsidR="001572BA" w:rsidRDefault="001572BA"/>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
        <w:gridCol w:w="9128"/>
      </w:tblGrid>
      <w:tr w:rsidR="001D32EE" w:rsidRPr="0036384E" w:rsidTr="00B40013">
        <w:trPr>
          <w:trHeight w:hRule="exact" w:val="432"/>
          <w:jc w:val="center"/>
        </w:trPr>
        <w:tc>
          <w:tcPr>
            <w:tcW w:w="9576" w:type="dxa"/>
            <w:gridSpan w:val="2"/>
            <w:shd w:val="clear" w:color="auto" w:fill="D9D9D9" w:themeFill="background1" w:themeFillShade="D9"/>
            <w:vAlign w:val="center"/>
          </w:tcPr>
          <w:p w:rsidR="001D32EE" w:rsidRPr="0036384E" w:rsidRDefault="0036384E" w:rsidP="00B40013">
            <w:pPr>
              <w:pStyle w:val="Header"/>
              <w:tabs>
                <w:tab w:val="clear" w:pos="4320"/>
                <w:tab w:val="clear" w:pos="8640"/>
              </w:tabs>
              <w:rPr>
                <w:rFonts w:asciiTheme="minorHAnsi" w:hAnsiTheme="minorHAnsi" w:cstheme="minorHAnsi"/>
                <w:b/>
              </w:rPr>
            </w:pPr>
            <w:r w:rsidRPr="00B40013">
              <w:rPr>
                <w:rFonts w:asciiTheme="minorHAnsi" w:hAnsiTheme="minorHAnsi" w:cstheme="minorHAnsi"/>
                <w:b/>
                <w:sz w:val="22"/>
              </w:rPr>
              <w:t>DOCUMENTS AND TOOLS</w:t>
            </w:r>
          </w:p>
        </w:tc>
      </w:tr>
      <w:tr w:rsidR="0039517A" w:rsidRPr="0036384E" w:rsidTr="0039517A">
        <w:trPr>
          <w:trHeight w:val="368"/>
          <w:jc w:val="center"/>
        </w:trPr>
        <w:tc>
          <w:tcPr>
            <w:tcW w:w="448" w:type="dxa"/>
            <w:vAlign w:val="center"/>
          </w:tcPr>
          <w:p w:rsidR="0039517A" w:rsidRPr="0039517A" w:rsidRDefault="0039517A" w:rsidP="0039517A">
            <w:pPr>
              <w:jc w:val="center"/>
              <w:rPr>
                <w:sz w:val="14"/>
              </w:rPr>
            </w:pPr>
            <w:r w:rsidRPr="0039517A">
              <w:rPr>
                <w:rFonts w:asciiTheme="minorHAnsi" w:hAnsiTheme="minorHAnsi" w:cstheme="minorHAnsi"/>
                <w:sz w:val="14"/>
              </w:rPr>
              <w:fldChar w:fldCharType="begin">
                <w:ffData>
                  <w:name w:val="Check1"/>
                  <w:enabled/>
                  <w:calcOnExit w:val="0"/>
                  <w:checkBox>
                    <w:sizeAuto/>
                    <w:default w:val="0"/>
                  </w:checkBox>
                </w:ffData>
              </w:fldChar>
            </w:r>
            <w:r w:rsidRPr="0039517A">
              <w:rPr>
                <w:rFonts w:asciiTheme="minorHAnsi" w:hAnsiTheme="minorHAnsi" w:cstheme="minorHAnsi"/>
                <w:sz w:val="14"/>
              </w:rPr>
              <w:instrText xml:space="preserve"> FORMCHECKBOX </w:instrText>
            </w:r>
            <w:r w:rsidRPr="0039517A">
              <w:rPr>
                <w:rFonts w:asciiTheme="minorHAnsi" w:hAnsiTheme="minorHAnsi" w:cstheme="minorHAnsi"/>
                <w:sz w:val="14"/>
              </w:rPr>
            </w:r>
            <w:r w:rsidRPr="0039517A">
              <w:rPr>
                <w:rFonts w:asciiTheme="minorHAnsi" w:hAnsiTheme="minorHAnsi" w:cstheme="minorHAnsi"/>
                <w:sz w:val="14"/>
              </w:rPr>
              <w:fldChar w:fldCharType="end"/>
            </w:r>
          </w:p>
        </w:tc>
        <w:tc>
          <w:tcPr>
            <w:tcW w:w="9128" w:type="dxa"/>
          </w:tcPr>
          <w:p w:rsidR="0039517A" w:rsidRPr="00814FF3" w:rsidRDefault="00D45615">
            <w:pPr>
              <w:spacing w:before="100" w:after="100"/>
              <w:rPr>
                <w:rFonts w:asciiTheme="minorHAnsi" w:hAnsiTheme="minorHAnsi" w:cstheme="minorHAnsi"/>
                <w:spacing w:val="-3"/>
                <w:sz w:val="20"/>
              </w:rPr>
            </w:pPr>
            <w:r w:rsidRPr="00D45615">
              <w:rPr>
                <w:rFonts w:asciiTheme="minorHAnsi" w:hAnsiTheme="minorHAnsi" w:cstheme="minorHAnsi"/>
                <w:spacing w:val="-3"/>
                <w:sz w:val="20"/>
              </w:rPr>
              <w:t>Nursing Home  Emergency Operations Plan</w:t>
            </w:r>
          </w:p>
        </w:tc>
      </w:tr>
      <w:tr w:rsidR="0039517A" w:rsidRPr="0036384E" w:rsidTr="0039517A">
        <w:trPr>
          <w:trHeight w:val="368"/>
          <w:jc w:val="center"/>
        </w:trPr>
        <w:tc>
          <w:tcPr>
            <w:tcW w:w="448" w:type="dxa"/>
            <w:vAlign w:val="center"/>
          </w:tcPr>
          <w:p w:rsidR="0039517A" w:rsidRPr="0039517A" w:rsidRDefault="0039517A" w:rsidP="0039517A">
            <w:pPr>
              <w:jc w:val="center"/>
              <w:rPr>
                <w:sz w:val="14"/>
              </w:rPr>
            </w:pPr>
            <w:r w:rsidRPr="0039517A">
              <w:rPr>
                <w:rFonts w:asciiTheme="minorHAnsi" w:hAnsiTheme="minorHAnsi" w:cstheme="minorHAnsi"/>
                <w:sz w:val="14"/>
              </w:rPr>
              <w:fldChar w:fldCharType="begin">
                <w:ffData>
                  <w:name w:val="Check1"/>
                  <w:enabled/>
                  <w:calcOnExit w:val="0"/>
                  <w:checkBox>
                    <w:sizeAuto/>
                    <w:default w:val="0"/>
                  </w:checkBox>
                </w:ffData>
              </w:fldChar>
            </w:r>
            <w:r w:rsidRPr="0039517A">
              <w:rPr>
                <w:rFonts w:asciiTheme="minorHAnsi" w:hAnsiTheme="minorHAnsi" w:cstheme="minorHAnsi"/>
                <w:sz w:val="14"/>
              </w:rPr>
              <w:instrText xml:space="preserve"> FORMCHECKBOX </w:instrText>
            </w:r>
            <w:r w:rsidRPr="0039517A">
              <w:rPr>
                <w:rFonts w:asciiTheme="minorHAnsi" w:hAnsiTheme="minorHAnsi" w:cstheme="minorHAnsi"/>
                <w:sz w:val="14"/>
              </w:rPr>
            </w:r>
            <w:r w:rsidRPr="0039517A">
              <w:rPr>
                <w:rFonts w:asciiTheme="minorHAnsi" w:hAnsiTheme="minorHAnsi" w:cstheme="minorHAnsi"/>
                <w:sz w:val="14"/>
              </w:rPr>
              <w:fldChar w:fldCharType="end"/>
            </w:r>
          </w:p>
        </w:tc>
        <w:tc>
          <w:tcPr>
            <w:tcW w:w="9128" w:type="dxa"/>
          </w:tcPr>
          <w:p w:rsidR="0039517A" w:rsidRPr="00814FF3" w:rsidRDefault="00741417">
            <w:pPr>
              <w:spacing w:before="100" w:after="100"/>
              <w:rPr>
                <w:rFonts w:asciiTheme="minorHAnsi" w:hAnsiTheme="minorHAnsi" w:cstheme="minorHAnsi"/>
                <w:spacing w:val="-3"/>
                <w:sz w:val="20"/>
              </w:rPr>
            </w:pPr>
            <w:r w:rsidRPr="00741417">
              <w:rPr>
                <w:rFonts w:asciiTheme="minorHAnsi" w:hAnsiTheme="minorHAnsi" w:cstheme="minorHAnsi"/>
                <w:spacing w:val="-3"/>
                <w:sz w:val="20"/>
              </w:rPr>
              <w:t>Fire Emergency Response Plan</w:t>
            </w:r>
          </w:p>
        </w:tc>
      </w:tr>
      <w:tr w:rsidR="0039517A" w:rsidRPr="0036384E" w:rsidTr="0039517A">
        <w:trPr>
          <w:trHeight w:val="368"/>
          <w:jc w:val="center"/>
        </w:trPr>
        <w:tc>
          <w:tcPr>
            <w:tcW w:w="448" w:type="dxa"/>
            <w:vAlign w:val="center"/>
          </w:tcPr>
          <w:p w:rsidR="0039517A" w:rsidRPr="0039517A" w:rsidRDefault="0039517A" w:rsidP="0039517A">
            <w:pPr>
              <w:jc w:val="center"/>
              <w:rPr>
                <w:sz w:val="14"/>
              </w:rPr>
            </w:pPr>
            <w:r w:rsidRPr="0039517A">
              <w:rPr>
                <w:rFonts w:asciiTheme="minorHAnsi" w:hAnsiTheme="minorHAnsi" w:cstheme="minorHAnsi"/>
                <w:sz w:val="14"/>
              </w:rPr>
              <w:fldChar w:fldCharType="begin">
                <w:ffData>
                  <w:name w:val="Check1"/>
                  <w:enabled/>
                  <w:calcOnExit w:val="0"/>
                  <w:checkBox>
                    <w:sizeAuto/>
                    <w:default w:val="0"/>
                  </w:checkBox>
                </w:ffData>
              </w:fldChar>
            </w:r>
            <w:r w:rsidRPr="0039517A">
              <w:rPr>
                <w:rFonts w:asciiTheme="minorHAnsi" w:hAnsiTheme="minorHAnsi" w:cstheme="minorHAnsi"/>
                <w:sz w:val="14"/>
              </w:rPr>
              <w:instrText xml:space="preserve"> FORMCHECKBOX </w:instrText>
            </w:r>
            <w:r w:rsidRPr="0039517A">
              <w:rPr>
                <w:rFonts w:asciiTheme="minorHAnsi" w:hAnsiTheme="minorHAnsi" w:cstheme="minorHAnsi"/>
                <w:sz w:val="14"/>
              </w:rPr>
            </w:r>
            <w:r w:rsidRPr="0039517A">
              <w:rPr>
                <w:rFonts w:asciiTheme="minorHAnsi" w:hAnsiTheme="minorHAnsi" w:cstheme="minorHAnsi"/>
                <w:sz w:val="14"/>
              </w:rPr>
              <w:fldChar w:fldCharType="end"/>
            </w:r>
          </w:p>
        </w:tc>
        <w:tc>
          <w:tcPr>
            <w:tcW w:w="9128" w:type="dxa"/>
          </w:tcPr>
          <w:p w:rsidR="0039517A" w:rsidRPr="00814FF3" w:rsidRDefault="00741417">
            <w:pPr>
              <w:spacing w:before="100" w:after="100"/>
              <w:rPr>
                <w:rFonts w:asciiTheme="minorHAnsi" w:hAnsiTheme="minorHAnsi" w:cstheme="minorHAnsi"/>
                <w:spacing w:val="-3"/>
                <w:sz w:val="20"/>
              </w:rPr>
            </w:pPr>
            <w:r w:rsidRPr="00741417">
              <w:rPr>
                <w:rFonts w:asciiTheme="minorHAnsi" w:hAnsiTheme="minorHAnsi" w:cstheme="minorHAnsi"/>
                <w:spacing w:val="-3"/>
                <w:sz w:val="20"/>
              </w:rPr>
              <w:t>Nursing Home Resident Evacuation Plan</w:t>
            </w:r>
          </w:p>
        </w:tc>
      </w:tr>
      <w:tr w:rsidR="0039517A" w:rsidRPr="0036384E" w:rsidTr="0039517A">
        <w:trPr>
          <w:trHeight w:val="368"/>
          <w:jc w:val="center"/>
        </w:trPr>
        <w:tc>
          <w:tcPr>
            <w:tcW w:w="448" w:type="dxa"/>
            <w:vAlign w:val="center"/>
          </w:tcPr>
          <w:p w:rsidR="0039517A" w:rsidRPr="0039517A" w:rsidRDefault="0039517A" w:rsidP="0039517A">
            <w:pPr>
              <w:jc w:val="center"/>
              <w:rPr>
                <w:sz w:val="14"/>
              </w:rPr>
            </w:pPr>
            <w:r w:rsidRPr="0039517A">
              <w:rPr>
                <w:rFonts w:asciiTheme="minorHAnsi" w:hAnsiTheme="minorHAnsi" w:cstheme="minorHAnsi"/>
                <w:sz w:val="14"/>
              </w:rPr>
              <w:fldChar w:fldCharType="begin">
                <w:ffData>
                  <w:name w:val="Check1"/>
                  <w:enabled/>
                  <w:calcOnExit w:val="0"/>
                  <w:checkBox>
                    <w:sizeAuto/>
                    <w:default w:val="0"/>
                  </w:checkBox>
                </w:ffData>
              </w:fldChar>
            </w:r>
            <w:r w:rsidRPr="0039517A">
              <w:rPr>
                <w:rFonts w:asciiTheme="minorHAnsi" w:hAnsiTheme="minorHAnsi" w:cstheme="minorHAnsi"/>
                <w:sz w:val="14"/>
              </w:rPr>
              <w:instrText xml:space="preserve"> FORMCHECKBOX </w:instrText>
            </w:r>
            <w:r w:rsidRPr="0039517A">
              <w:rPr>
                <w:rFonts w:asciiTheme="minorHAnsi" w:hAnsiTheme="minorHAnsi" w:cstheme="minorHAnsi"/>
                <w:sz w:val="14"/>
              </w:rPr>
            </w:r>
            <w:r w:rsidRPr="0039517A">
              <w:rPr>
                <w:rFonts w:asciiTheme="minorHAnsi" w:hAnsiTheme="minorHAnsi" w:cstheme="minorHAnsi"/>
                <w:sz w:val="14"/>
              </w:rPr>
              <w:fldChar w:fldCharType="end"/>
            </w:r>
          </w:p>
        </w:tc>
        <w:tc>
          <w:tcPr>
            <w:tcW w:w="9128" w:type="dxa"/>
          </w:tcPr>
          <w:p w:rsidR="0039517A" w:rsidRPr="00814FF3" w:rsidRDefault="00741417">
            <w:pPr>
              <w:spacing w:before="100" w:after="100"/>
              <w:rPr>
                <w:rFonts w:asciiTheme="minorHAnsi" w:hAnsiTheme="minorHAnsi" w:cstheme="minorHAnsi"/>
                <w:spacing w:val="-3"/>
                <w:sz w:val="20"/>
              </w:rPr>
            </w:pPr>
            <w:r w:rsidRPr="00741417">
              <w:rPr>
                <w:rFonts w:asciiTheme="minorHAnsi" w:hAnsiTheme="minorHAnsi" w:cstheme="minorHAnsi"/>
                <w:spacing w:val="-3"/>
                <w:sz w:val="20"/>
              </w:rPr>
              <w:t>Resident Tracking Form</w:t>
            </w:r>
          </w:p>
        </w:tc>
      </w:tr>
      <w:tr w:rsidR="0039517A" w:rsidRPr="0036384E" w:rsidTr="0039517A">
        <w:trPr>
          <w:trHeight w:val="368"/>
          <w:jc w:val="center"/>
        </w:trPr>
        <w:tc>
          <w:tcPr>
            <w:tcW w:w="448" w:type="dxa"/>
            <w:vAlign w:val="center"/>
          </w:tcPr>
          <w:p w:rsidR="0039517A" w:rsidRPr="0039517A" w:rsidRDefault="0039517A" w:rsidP="0039517A">
            <w:pPr>
              <w:jc w:val="center"/>
              <w:rPr>
                <w:sz w:val="14"/>
              </w:rPr>
            </w:pPr>
            <w:r w:rsidRPr="0039517A">
              <w:rPr>
                <w:rFonts w:asciiTheme="minorHAnsi" w:hAnsiTheme="minorHAnsi" w:cstheme="minorHAnsi"/>
                <w:sz w:val="14"/>
              </w:rPr>
              <w:fldChar w:fldCharType="begin">
                <w:ffData>
                  <w:name w:val="Check1"/>
                  <w:enabled/>
                  <w:calcOnExit w:val="0"/>
                  <w:checkBox>
                    <w:sizeAuto/>
                    <w:default w:val="0"/>
                  </w:checkBox>
                </w:ffData>
              </w:fldChar>
            </w:r>
            <w:r w:rsidRPr="0039517A">
              <w:rPr>
                <w:rFonts w:asciiTheme="minorHAnsi" w:hAnsiTheme="minorHAnsi" w:cstheme="minorHAnsi"/>
                <w:sz w:val="14"/>
              </w:rPr>
              <w:instrText xml:space="preserve"> FORMCHECKBOX </w:instrText>
            </w:r>
            <w:r w:rsidRPr="0039517A">
              <w:rPr>
                <w:rFonts w:asciiTheme="minorHAnsi" w:hAnsiTheme="minorHAnsi" w:cstheme="minorHAnsi"/>
                <w:sz w:val="14"/>
              </w:rPr>
            </w:r>
            <w:r w:rsidRPr="0039517A">
              <w:rPr>
                <w:rFonts w:asciiTheme="minorHAnsi" w:hAnsiTheme="minorHAnsi" w:cstheme="minorHAnsi"/>
                <w:sz w:val="14"/>
              </w:rPr>
              <w:fldChar w:fldCharType="end"/>
            </w:r>
          </w:p>
        </w:tc>
        <w:tc>
          <w:tcPr>
            <w:tcW w:w="9128" w:type="dxa"/>
          </w:tcPr>
          <w:p w:rsidR="0039517A" w:rsidRPr="00814FF3" w:rsidRDefault="00741417">
            <w:pPr>
              <w:spacing w:before="100" w:after="100"/>
              <w:rPr>
                <w:rFonts w:asciiTheme="minorHAnsi" w:hAnsiTheme="minorHAnsi" w:cstheme="minorHAnsi"/>
                <w:spacing w:val="-3"/>
                <w:sz w:val="20"/>
              </w:rPr>
            </w:pPr>
            <w:r w:rsidRPr="00741417">
              <w:rPr>
                <w:rFonts w:asciiTheme="minorHAnsi" w:hAnsiTheme="minorHAnsi" w:cstheme="minorHAnsi"/>
                <w:spacing w:val="-3"/>
                <w:sz w:val="20"/>
              </w:rPr>
              <w:t>Nursing Home Damage Assessment Procedures Forms</w:t>
            </w:r>
          </w:p>
        </w:tc>
      </w:tr>
      <w:tr w:rsidR="00741417" w:rsidRPr="0036384E" w:rsidTr="0039517A">
        <w:trPr>
          <w:trHeight w:val="368"/>
          <w:jc w:val="center"/>
        </w:trPr>
        <w:tc>
          <w:tcPr>
            <w:tcW w:w="448" w:type="dxa"/>
            <w:vAlign w:val="center"/>
          </w:tcPr>
          <w:p w:rsidR="00741417" w:rsidRPr="0039517A" w:rsidRDefault="00741417" w:rsidP="00243314">
            <w:pPr>
              <w:jc w:val="center"/>
              <w:rPr>
                <w:sz w:val="14"/>
              </w:rPr>
            </w:pPr>
            <w:r w:rsidRPr="0039517A">
              <w:rPr>
                <w:rFonts w:asciiTheme="minorHAnsi" w:hAnsiTheme="minorHAnsi" w:cstheme="minorHAnsi"/>
                <w:sz w:val="14"/>
              </w:rPr>
              <w:fldChar w:fldCharType="begin">
                <w:ffData>
                  <w:name w:val="Check1"/>
                  <w:enabled/>
                  <w:calcOnExit w:val="0"/>
                  <w:checkBox>
                    <w:sizeAuto/>
                    <w:default w:val="0"/>
                  </w:checkBox>
                </w:ffData>
              </w:fldChar>
            </w:r>
            <w:r w:rsidRPr="0039517A">
              <w:rPr>
                <w:rFonts w:asciiTheme="minorHAnsi" w:hAnsiTheme="minorHAnsi" w:cstheme="minorHAnsi"/>
                <w:sz w:val="14"/>
              </w:rPr>
              <w:instrText xml:space="preserve"> FORMCHECKBOX </w:instrText>
            </w:r>
            <w:r w:rsidRPr="0039517A">
              <w:rPr>
                <w:rFonts w:asciiTheme="minorHAnsi" w:hAnsiTheme="minorHAnsi" w:cstheme="minorHAnsi"/>
                <w:sz w:val="14"/>
              </w:rPr>
            </w:r>
            <w:r w:rsidRPr="0039517A">
              <w:rPr>
                <w:rFonts w:asciiTheme="minorHAnsi" w:hAnsiTheme="minorHAnsi" w:cstheme="minorHAnsi"/>
                <w:sz w:val="14"/>
              </w:rPr>
              <w:fldChar w:fldCharType="end"/>
            </w:r>
          </w:p>
        </w:tc>
        <w:tc>
          <w:tcPr>
            <w:tcW w:w="9128" w:type="dxa"/>
          </w:tcPr>
          <w:p w:rsidR="00741417" w:rsidRPr="00741417" w:rsidRDefault="00741417">
            <w:pPr>
              <w:spacing w:before="100" w:after="100"/>
              <w:rPr>
                <w:rFonts w:asciiTheme="minorHAnsi" w:hAnsiTheme="minorHAnsi" w:cstheme="minorHAnsi"/>
                <w:spacing w:val="-3"/>
                <w:sz w:val="20"/>
              </w:rPr>
            </w:pPr>
            <w:r w:rsidRPr="00741417">
              <w:rPr>
                <w:rFonts w:asciiTheme="minorHAnsi" w:hAnsiTheme="minorHAnsi" w:cstheme="minorHAnsi"/>
                <w:spacing w:val="-3"/>
                <w:sz w:val="20"/>
              </w:rPr>
              <w:t>Job Action Sheets</w:t>
            </w:r>
          </w:p>
        </w:tc>
      </w:tr>
      <w:tr w:rsidR="00741417" w:rsidRPr="0036384E" w:rsidTr="0039517A">
        <w:trPr>
          <w:trHeight w:val="368"/>
          <w:jc w:val="center"/>
        </w:trPr>
        <w:tc>
          <w:tcPr>
            <w:tcW w:w="448" w:type="dxa"/>
            <w:vAlign w:val="center"/>
          </w:tcPr>
          <w:p w:rsidR="00741417" w:rsidRPr="0039517A" w:rsidRDefault="00741417" w:rsidP="00243314">
            <w:pPr>
              <w:jc w:val="center"/>
              <w:rPr>
                <w:sz w:val="14"/>
              </w:rPr>
            </w:pPr>
            <w:r w:rsidRPr="0039517A">
              <w:rPr>
                <w:rFonts w:asciiTheme="minorHAnsi" w:hAnsiTheme="minorHAnsi" w:cstheme="minorHAnsi"/>
                <w:sz w:val="14"/>
              </w:rPr>
              <w:fldChar w:fldCharType="begin">
                <w:ffData>
                  <w:name w:val="Check1"/>
                  <w:enabled/>
                  <w:calcOnExit w:val="0"/>
                  <w:checkBox>
                    <w:sizeAuto/>
                    <w:default w:val="0"/>
                  </w:checkBox>
                </w:ffData>
              </w:fldChar>
            </w:r>
            <w:r w:rsidRPr="0039517A">
              <w:rPr>
                <w:rFonts w:asciiTheme="minorHAnsi" w:hAnsiTheme="minorHAnsi" w:cstheme="minorHAnsi"/>
                <w:sz w:val="14"/>
              </w:rPr>
              <w:instrText xml:space="preserve"> FORMCHECKBOX </w:instrText>
            </w:r>
            <w:r w:rsidRPr="0039517A">
              <w:rPr>
                <w:rFonts w:asciiTheme="minorHAnsi" w:hAnsiTheme="minorHAnsi" w:cstheme="minorHAnsi"/>
                <w:sz w:val="14"/>
              </w:rPr>
            </w:r>
            <w:r w:rsidRPr="0039517A">
              <w:rPr>
                <w:rFonts w:asciiTheme="minorHAnsi" w:hAnsiTheme="minorHAnsi" w:cstheme="minorHAnsi"/>
                <w:sz w:val="14"/>
              </w:rPr>
              <w:fldChar w:fldCharType="end"/>
            </w:r>
          </w:p>
        </w:tc>
        <w:tc>
          <w:tcPr>
            <w:tcW w:w="9128" w:type="dxa"/>
          </w:tcPr>
          <w:p w:rsidR="00741417" w:rsidRPr="00741417" w:rsidRDefault="00741417">
            <w:pPr>
              <w:spacing w:before="100" w:after="100"/>
              <w:rPr>
                <w:rFonts w:asciiTheme="minorHAnsi" w:hAnsiTheme="minorHAnsi" w:cstheme="minorHAnsi"/>
                <w:spacing w:val="-3"/>
                <w:sz w:val="20"/>
              </w:rPr>
            </w:pPr>
            <w:r w:rsidRPr="00741417">
              <w:rPr>
                <w:rFonts w:asciiTheme="minorHAnsi" w:hAnsiTheme="minorHAnsi" w:cstheme="minorHAnsi"/>
                <w:spacing w:val="-3"/>
                <w:sz w:val="20"/>
              </w:rPr>
              <w:t>Nursing Home Organization Chart</w:t>
            </w:r>
          </w:p>
        </w:tc>
      </w:tr>
      <w:tr w:rsidR="00741417" w:rsidRPr="0036384E" w:rsidTr="0039517A">
        <w:trPr>
          <w:trHeight w:val="368"/>
          <w:jc w:val="center"/>
        </w:trPr>
        <w:tc>
          <w:tcPr>
            <w:tcW w:w="448" w:type="dxa"/>
            <w:vAlign w:val="center"/>
          </w:tcPr>
          <w:p w:rsidR="00741417" w:rsidRPr="0039517A" w:rsidRDefault="00741417" w:rsidP="00243314">
            <w:pPr>
              <w:jc w:val="center"/>
              <w:rPr>
                <w:sz w:val="14"/>
              </w:rPr>
            </w:pPr>
            <w:r w:rsidRPr="0039517A">
              <w:rPr>
                <w:rFonts w:asciiTheme="minorHAnsi" w:hAnsiTheme="minorHAnsi" w:cstheme="minorHAnsi"/>
                <w:sz w:val="14"/>
              </w:rPr>
              <w:fldChar w:fldCharType="begin">
                <w:ffData>
                  <w:name w:val="Check1"/>
                  <w:enabled/>
                  <w:calcOnExit w:val="0"/>
                  <w:checkBox>
                    <w:sizeAuto/>
                    <w:default w:val="0"/>
                  </w:checkBox>
                </w:ffData>
              </w:fldChar>
            </w:r>
            <w:r w:rsidRPr="0039517A">
              <w:rPr>
                <w:rFonts w:asciiTheme="minorHAnsi" w:hAnsiTheme="minorHAnsi" w:cstheme="minorHAnsi"/>
                <w:sz w:val="14"/>
              </w:rPr>
              <w:instrText xml:space="preserve"> FORMCHECKBOX </w:instrText>
            </w:r>
            <w:r w:rsidRPr="0039517A">
              <w:rPr>
                <w:rFonts w:asciiTheme="minorHAnsi" w:hAnsiTheme="minorHAnsi" w:cstheme="minorHAnsi"/>
                <w:sz w:val="14"/>
              </w:rPr>
            </w:r>
            <w:r w:rsidRPr="0039517A">
              <w:rPr>
                <w:rFonts w:asciiTheme="minorHAnsi" w:hAnsiTheme="minorHAnsi" w:cstheme="minorHAnsi"/>
                <w:sz w:val="14"/>
              </w:rPr>
              <w:fldChar w:fldCharType="end"/>
            </w:r>
          </w:p>
        </w:tc>
        <w:tc>
          <w:tcPr>
            <w:tcW w:w="9128" w:type="dxa"/>
          </w:tcPr>
          <w:p w:rsidR="00741417" w:rsidRPr="00741417" w:rsidRDefault="00741417">
            <w:pPr>
              <w:spacing w:before="100" w:after="100"/>
              <w:rPr>
                <w:rFonts w:asciiTheme="minorHAnsi" w:hAnsiTheme="minorHAnsi" w:cstheme="minorHAnsi"/>
                <w:spacing w:val="-3"/>
                <w:sz w:val="20"/>
              </w:rPr>
            </w:pPr>
            <w:r w:rsidRPr="00741417">
              <w:rPr>
                <w:rFonts w:asciiTheme="minorHAnsi" w:hAnsiTheme="minorHAnsi" w:cstheme="minorHAnsi"/>
                <w:spacing w:val="-3"/>
                <w:sz w:val="20"/>
              </w:rPr>
              <w:t>Nursing Home Business Continuity Plans</w:t>
            </w:r>
          </w:p>
        </w:tc>
      </w:tr>
    </w:tbl>
    <w:p w:rsidR="001D32EE" w:rsidRDefault="001D32EE">
      <w:pPr>
        <w:pStyle w:val="Header"/>
        <w:tabs>
          <w:tab w:val="clear" w:pos="4320"/>
          <w:tab w:val="clear" w:pos="8640"/>
        </w:tabs>
        <w:spacing w:before="40" w:after="40"/>
      </w:pPr>
    </w:p>
    <w:p w:rsidR="001D32EE" w:rsidRDefault="001D32EE"/>
    <w:sectPr w:rsidR="001D32EE" w:rsidSect="004E077C">
      <w:headerReference w:type="default" r:id="rId9"/>
      <w:footerReference w:type="default" r:id="rId10"/>
      <w:footnotePr>
        <w:pos w:val="beneathText"/>
      </w:footnotePr>
      <w:pgSz w:w="12240" w:h="15840"/>
      <w:pgMar w:top="2160" w:right="720" w:bottom="720" w:left="720" w:header="720" w:footer="720" w:gutter="0"/>
      <w:cols w:space="720"/>
      <w:docGrid w:linePitch="24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A20" w:rsidRDefault="00FF0A20">
      <w:pPr>
        <w:spacing w:line="240" w:lineRule="auto"/>
      </w:pPr>
      <w:r>
        <w:separator/>
      </w:r>
    </w:p>
  </w:endnote>
  <w:endnote w:type="continuationSeparator" w:id="0">
    <w:p w:rsidR="00FF0A20" w:rsidRDefault="00FF0A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A20" w:rsidRPr="000152B4" w:rsidRDefault="00FF0A20" w:rsidP="000152B4">
    <w:pPr>
      <w:pStyle w:val="Footer"/>
      <w:ind w:right="630"/>
      <w:jc w:val="right"/>
      <w:rPr>
        <w:rFonts w:ascii="Calibri" w:hAnsi="Calibri" w:cs="Calibri"/>
        <w:sz w:val="18"/>
      </w:rPr>
    </w:pPr>
    <w:r>
      <w:rPr>
        <w:rFonts w:ascii="Calibri" w:hAnsi="Calibri" w:cs="Calibri"/>
        <w:sz w:val="18"/>
      </w:rPr>
      <w:t xml:space="preserve">Page </w:t>
    </w:r>
    <w:r>
      <w:rPr>
        <w:rFonts w:ascii="Calibri" w:hAnsi="Calibri" w:cs="Calibri"/>
        <w:bCs/>
        <w:sz w:val="18"/>
      </w:rPr>
      <w:fldChar w:fldCharType="begin"/>
    </w:r>
    <w:r>
      <w:rPr>
        <w:rFonts w:ascii="Calibri" w:hAnsi="Calibri" w:cs="Calibri"/>
        <w:bCs/>
        <w:sz w:val="18"/>
      </w:rPr>
      <w:instrText xml:space="preserve"> PAGE </w:instrText>
    </w:r>
    <w:r>
      <w:rPr>
        <w:rFonts w:ascii="Calibri" w:hAnsi="Calibri" w:cs="Calibri"/>
        <w:bCs/>
        <w:sz w:val="18"/>
      </w:rPr>
      <w:fldChar w:fldCharType="separate"/>
    </w:r>
    <w:r w:rsidR="003310FD">
      <w:rPr>
        <w:rFonts w:ascii="Calibri" w:hAnsi="Calibri" w:cs="Calibri"/>
        <w:bCs/>
        <w:noProof/>
        <w:sz w:val="18"/>
      </w:rPr>
      <w:t>1</w:t>
    </w:r>
    <w:r>
      <w:rPr>
        <w:rFonts w:ascii="Calibri" w:hAnsi="Calibri" w:cs="Calibri"/>
        <w:bCs/>
        <w:sz w:val="18"/>
      </w:rPr>
      <w:fldChar w:fldCharType="end"/>
    </w:r>
    <w:r>
      <w:rPr>
        <w:rFonts w:ascii="Calibri" w:hAnsi="Calibri" w:cs="Calibri"/>
        <w:sz w:val="18"/>
      </w:rPr>
      <w:t xml:space="preserve"> of </w:t>
    </w:r>
    <w:r>
      <w:rPr>
        <w:rFonts w:ascii="Calibri" w:hAnsi="Calibri" w:cs="Calibri"/>
        <w:bCs/>
        <w:sz w:val="18"/>
      </w:rPr>
      <w:fldChar w:fldCharType="begin"/>
    </w:r>
    <w:r>
      <w:rPr>
        <w:rFonts w:ascii="Calibri" w:hAnsi="Calibri" w:cs="Calibri"/>
        <w:bCs/>
        <w:sz w:val="18"/>
      </w:rPr>
      <w:instrText xml:space="preserve"> NUMPAGES  </w:instrText>
    </w:r>
    <w:r>
      <w:rPr>
        <w:rFonts w:ascii="Calibri" w:hAnsi="Calibri" w:cs="Calibri"/>
        <w:bCs/>
        <w:sz w:val="18"/>
      </w:rPr>
      <w:fldChar w:fldCharType="separate"/>
    </w:r>
    <w:r w:rsidR="003310FD">
      <w:rPr>
        <w:rFonts w:ascii="Calibri" w:hAnsi="Calibri" w:cs="Calibri"/>
        <w:bCs/>
        <w:noProof/>
        <w:sz w:val="18"/>
      </w:rPr>
      <w:t>6</w:t>
    </w:r>
    <w:r>
      <w:rPr>
        <w:rFonts w:ascii="Calibri" w:hAnsi="Calibri" w:cs="Calibri"/>
        <w:bCs/>
        <w:sz w:val="18"/>
      </w:rPr>
      <w:fldChar w:fldCharType="end"/>
    </w:r>
    <w:r>
      <w:rPr>
        <w:rFonts w:ascii="Calibri" w:hAnsi="Calibri" w:cs="Calibri"/>
        <w:b/>
        <w:bCs/>
        <w:sz w:val="18"/>
      </w:rPr>
      <w:br/>
    </w:r>
    <w:r>
      <w:rPr>
        <w:rFonts w:ascii="Calibri" w:hAnsi="Calibri" w:cs="Calibri"/>
        <w:noProof/>
        <w:sz w:val="18"/>
      </w:rPr>
      <w:t>REV. 1/11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A20" w:rsidRDefault="00FF0A20">
      <w:pPr>
        <w:spacing w:line="240" w:lineRule="auto"/>
      </w:pPr>
      <w:r>
        <w:separator/>
      </w:r>
    </w:p>
  </w:footnote>
  <w:footnote w:type="continuationSeparator" w:id="0">
    <w:p w:rsidR="00FF0A20" w:rsidRDefault="00FF0A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5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1476"/>
    </w:tblGrid>
    <w:tr w:rsidR="00FF0A20" w:rsidTr="0036384E">
      <w:trPr>
        <w:jc w:val="center"/>
      </w:trPr>
      <w:tc>
        <w:tcPr>
          <w:tcW w:w="8100" w:type="dxa"/>
          <w:vAlign w:val="center"/>
          <w:hideMark/>
        </w:tcPr>
        <w:p w:rsidR="00FF0A20" w:rsidRPr="00C67524" w:rsidRDefault="00FF0A20" w:rsidP="0036384E">
          <w:pPr>
            <w:pStyle w:val="Header"/>
            <w:tabs>
              <w:tab w:val="clear" w:pos="4320"/>
              <w:tab w:val="clear" w:pos="8640"/>
              <w:tab w:val="right" w:pos="9360"/>
            </w:tabs>
            <w:rPr>
              <w:rFonts w:asciiTheme="minorHAnsi" w:hAnsiTheme="minorHAnsi" w:cstheme="minorHAnsi"/>
              <w:b/>
              <w:spacing w:val="10"/>
              <w:sz w:val="32"/>
              <w:szCs w:val="28"/>
            </w:rPr>
          </w:pPr>
          <w:r>
            <w:rPr>
              <w:rFonts w:asciiTheme="minorHAnsi" w:hAnsiTheme="minorHAnsi" w:cstheme="minorHAnsi"/>
              <w:b/>
              <w:spacing w:val="10"/>
              <w:sz w:val="32"/>
              <w:szCs w:val="28"/>
            </w:rPr>
            <w:t>FIRE</w:t>
          </w:r>
        </w:p>
        <w:p w:rsidR="00FF0A20" w:rsidRDefault="00FF0A20" w:rsidP="0036384E">
          <w:pPr>
            <w:pStyle w:val="Header"/>
            <w:rPr>
              <w:rFonts w:asciiTheme="minorHAnsi" w:hAnsiTheme="minorHAnsi" w:cstheme="minorHAnsi"/>
              <w:b/>
              <w:spacing w:val="10"/>
              <w:sz w:val="28"/>
              <w:szCs w:val="28"/>
            </w:rPr>
          </w:pPr>
          <w:r>
            <w:rPr>
              <w:rFonts w:asciiTheme="minorHAnsi" w:hAnsiTheme="minorHAnsi" w:cstheme="minorHAnsi"/>
              <w:b/>
              <w:spacing w:val="10"/>
              <w:sz w:val="28"/>
              <w:szCs w:val="28"/>
            </w:rPr>
            <w:t>INCIDENT RESPONSE GUIDE</w:t>
          </w:r>
        </w:p>
      </w:tc>
      <w:tc>
        <w:tcPr>
          <w:tcW w:w="1476" w:type="dxa"/>
          <w:hideMark/>
        </w:tcPr>
        <w:p w:rsidR="00FF0A20" w:rsidRDefault="00FF0A20" w:rsidP="0036384E">
          <w:pPr>
            <w:pStyle w:val="Header"/>
            <w:tabs>
              <w:tab w:val="center" w:pos="630"/>
            </w:tabs>
            <w:rPr>
              <w:rFonts w:asciiTheme="minorHAnsi" w:hAnsiTheme="minorHAnsi" w:cstheme="minorHAnsi"/>
              <w:b/>
              <w:spacing w:val="10"/>
              <w:sz w:val="6"/>
              <w:szCs w:val="28"/>
            </w:rPr>
          </w:pPr>
          <w:r>
            <w:rPr>
              <w:rFonts w:ascii="Times New Roman" w:hAnsi="Times New Roman"/>
              <w:noProof/>
              <w:lang w:eastAsia="en-US"/>
            </w:rPr>
            <w:drawing>
              <wp:anchor distT="0" distB="0" distL="114300" distR="114300" simplePos="0" relativeHeight="251660288" behindDoc="0" locked="0" layoutInCell="1" allowOverlap="1" wp14:anchorId="2546D7BF" wp14:editId="29CF8D56">
                <wp:simplePos x="0" y="0"/>
                <wp:positionH relativeFrom="column">
                  <wp:posOffset>59055</wp:posOffset>
                </wp:positionH>
                <wp:positionV relativeFrom="paragraph">
                  <wp:posOffset>28575</wp:posOffset>
                </wp:positionV>
                <wp:extent cx="790575" cy="4572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457200"/>
                        </a:xfrm>
                        <a:prstGeom prst="rect">
                          <a:avLst/>
                        </a:prstGeom>
                        <a:noFill/>
                      </pic:spPr>
                    </pic:pic>
                  </a:graphicData>
                </a:graphic>
                <wp14:sizeRelH relativeFrom="page">
                  <wp14:pctWidth>0</wp14:pctWidth>
                </wp14:sizeRelH>
                <wp14:sizeRelV relativeFrom="page">
                  <wp14:pctHeight>0</wp14:pctHeight>
                </wp14:sizeRelV>
              </wp:anchor>
            </w:drawing>
          </w:r>
        </w:p>
      </w:tc>
    </w:tr>
  </w:tbl>
  <w:p w:rsidR="00FF0A20" w:rsidRPr="00060247" w:rsidRDefault="00FF0A20">
    <w:pPr>
      <w:pStyle w:val="Header"/>
      <w:jc w:val="center"/>
      <w:rPr>
        <w:b/>
        <w:sz w:val="22"/>
        <w:szCs w:val="28"/>
      </w:rPr>
    </w:pPr>
  </w:p>
  <w:p w:rsidR="00FF0A20" w:rsidRPr="00060247" w:rsidRDefault="00FF0A20">
    <w:pPr>
      <w:pStyle w:val="Header"/>
      <w:jc w:val="center"/>
      <w:rPr>
        <w:b/>
        <w:sz w:val="22"/>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02"/>
    <w:multiLevelType w:val="multilevel"/>
    <w:tmpl w:val="EE68C292"/>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
    <w:nsid w:val="00000003"/>
    <w:multiLevelType w:val="multilevel"/>
    <w:tmpl w:val="54022222"/>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5">
    <w:nsid w:val="00000006"/>
    <w:multiLevelType w:val="multilevel"/>
    <w:tmpl w:val="00000006"/>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6">
    <w:nsid w:val="00000007"/>
    <w:multiLevelType w:val="multilevel"/>
    <w:tmpl w:val="00000007"/>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7">
    <w:nsid w:val="00000008"/>
    <w:multiLevelType w:val="multilevel"/>
    <w:tmpl w:val="00000008"/>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8">
    <w:nsid w:val="00000009"/>
    <w:multiLevelType w:val="multilevel"/>
    <w:tmpl w:val="00000009"/>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9">
    <w:nsid w:val="0000000A"/>
    <w:multiLevelType w:val="multilevel"/>
    <w:tmpl w:val="0000000A"/>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0">
    <w:nsid w:val="0000000B"/>
    <w:multiLevelType w:val="multilevel"/>
    <w:tmpl w:val="0000000B"/>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1">
    <w:nsid w:val="0000000C"/>
    <w:multiLevelType w:val="multilevel"/>
    <w:tmpl w:val="0000000C"/>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2">
    <w:nsid w:val="0000000D"/>
    <w:multiLevelType w:val="multilevel"/>
    <w:tmpl w:val="0000000D"/>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3">
    <w:nsid w:val="0000000E"/>
    <w:multiLevelType w:val="multilevel"/>
    <w:tmpl w:val="0000000E"/>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4">
    <w:nsid w:val="0000000F"/>
    <w:multiLevelType w:val="multilevel"/>
    <w:tmpl w:val="0000000F"/>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5">
    <w:nsid w:val="00000010"/>
    <w:multiLevelType w:val="multilevel"/>
    <w:tmpl w:val="00000010"/>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6">
    <w:nsid w:val="00000011"/>
    <w:multiLevelType w:val="multilevel"/>
    <w:tmpl w:val="00000011"/>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7">
    <w:nsid w:val="00000012"/>
    <w:multiLevelType w:val="multilevel"/>
    <w:tmpl w:val="00000012"/>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8">
    <w:nsid w:val="00000013"/>
    <w:multiLevelType w:val="multilevel"/>
    <w:tmpl w:val="00000013"/>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9">
    <w:nsid w:val="00000014"/>
    <w:multiLevelType w:val="multilevel"/>
    <w:tmpl w:val="00000014"/>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20">
    <w:nsid w:val="00000015"/>
    <w:multiLevelType w:val="multilevel"/>
    <w:tmpl w:val="00000015"/>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21">
    <w:nsid w:val="00000016"/>
    <w:multiLevelType w:val="multilevel"/>
    <w:tmpl w:val="7AF0D632"/>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sz w:val="20"/>
        <w:szCs w:val="20"/>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22">
    <w:nsid w:val="00000017"/>
    <w:multiLevelType w:val="multilevel"/>
    <w:tmpl w:val="00000017"/>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23">
    <w:nsid w:val="00000018"/>
    <w:multiLevelType w:val="multilevel"/>
    <w:tmpl w:val="00000018"/>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24">
    <w:nsid w:val="0BE57B95"/>
    <w:multiLevelType w:val="hybridMultilevel"/>
    <w:tmpl w:val="A1D8570E"/>
    <w:lvl w:ilvl="0" w:tplc="EE88700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228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547"/>
    <w:rsid w:val="000152B4"/>
    <w:rsid w:val="000179E7"/>
    <w:rsid w:val="00047039"/>
    <w:rsid w:val="00060247"/>
    <w:rsid w:val="00080D8B"/>
    <w:rsid w:val="00135D67"/>
    <w:rsid w:val="00151372"/>
    <w:rsid w:val="001572BA"/>
    <w:rsid w:val="001C69C9"/>
    <w:rsid w:val="001D32EE"/>
    <w:rsid w:val="00202F17"/>
    <w:rsid w:val="00223C1A"/>
    <w:rsid w:val="00226689"/>
    <w:rsid w:val="00251510"/>
    <w:rsid w:val="00266AA8"/>
    <w:rsid w:val="00277AEA"/>
    <w:rsid w:val="002A77AE"/>
    <w:rsid w:val="002C4835"/>
    <w:rsid w:val="002E5B54"/>
    <w:rsid w:val="00302B45"/>
    <w:rsid w:val="00326F6C"/>
    <w:rsid w:val="003310FD"/>
    <w:rsid w:val="00336FD9"/>
    <w:rsid w:val="0036384E"/>
    <w:rsid w:val="0039517A"/>
    <w:rsid w:val="003C4FC1"/>
    <w:rsid w:val="0040402B"/>
    <w:rsid w:val="00416B6B"/>
    <w:rsid w:val="00424EC2"/>
    <w:rsid w:val="0043770F"/>
    <w:rsid w:val="00441095"/>
    <w:rsid w:val="0047738B"/>
    <w:rsid w:val="004B1EA7"/>
    <w:rsid w:val="004B2ED0"/>
    <w:rsid w:val="004C5F39"/>
    <w:rsid w:val="004D45B7"/>
    <w:rsid w:val="004E077C"/>
    <w:rsid w:val="0051686C"/>
    <w:rsid w:val="00543BCA"/>
    <w:rsid w:val="00584D61"/>
    <w:rsid w:val="0059121D"/>
    <w:rsid w:val="005B2BB6"/>
    <w:rsid w:val="005C1F5A"/>
    <w:rsid w:val="00602F0F"/>
    <w:rsid w:val="00607594"/>
    <w:rsid w:val="00630A19"/>
    <w:rsid w:val="00644CF7"/>
    <w:rsid w:val="00650A00"/>
    <w:rsid w:val="00666557"/>
    <w:rsid w:val="00683173"/>
    <w:rsid w:val="00694582"/>
    <w:rsid w:val="006979C6"/>
    <w:rsid w:val="006B7439"/>
    <w:rsid w:val="006C3686"/>
    <w:rsid w:val="006C4924"/>
    <w:rsid w:val="00706C0A"/>
    <w:rsid w:val="0071584F"/>
    <w:rsid w:val="00741417"/>
    <w:rsid w:val="007446AC"/>
    <w:rsid w:val="00776BA4"/>
    <w:rsid w:val="00795B4D"/>
    <w:rsid w:val="00795BC4"/>
    <w:rsid w:val="007A11A0"/>
    <w:rsid w:val="00814FF3"/>
    <w:rsid w:val="00837F4A"/>
    <w:rsid w:val="00887D18"/>
    <w:rsid w:val="008B7F6D"/>
    <w:rsid w:val="008D4835"/>
    <w:rsid w:val="008D6326"/>
    <w:rsid w:val="008F3004"/>
    <w:rsid w:val="00910599"/>
    <w:rsid w:val="0092461B"/>
    <w:rsid w:val="00927A56"/>
    <w:rsid w:val="009322A5"/>
    <w:rsid w:val="009B250B"/>
    <w:rsid w:val="009B7C4D"/>
    <w:rsid w:val="009D3A7A"/>
    <w:rsid w:val="009E2E0C"/>
    <w:rsid w:val="00A1637A"/>
    <w:rsid w:val="00A26612"/>
    <w:rsid w:val="00A43C06"/>
    <w:rsid w:val="00A51189"/>
    <w:rsid w:val="00A54B8A"/>
    <w:rsid w:val="00A776DE"/>
    <w:rsid w:val="00A82BC9"/>
    <w:rsid w:val="00A91224"/>
    <w:rsid w:val="00AB7397"/>
    <w:rsid w:val="00AF05D3"/>
    <w:rsid w:val="00AF5E19"/>
    <w:rsid w:val="00B07DA1"/>
    <w:rsid w:val="00B13219"/>
    <w:rsid w:val="00B32C48"/>
    <w:rsid w:val="00B40013"/>
    <w:rsid w:val="00B46836"/>
    <w:rsid w:val="00B86344"/>
    <w:rsid w:val="00BC2FFC"/>
    <w:rsid w:val="00C37CD3"/>
    <w:rsid w:val="00C42779"/>
    <w:rsid w:val="00C671F8"/>
    <w:rsid w:val="00C67524"/>
    <w:rsid w:val="00C776A1"/>
    <w:rsid w:val="00C77C71"/>
    <w:rsid w:val="00C83D71"/>
    <w:rsid w:val="00C92E36"/>
    <w:rsid w:val="00D20E82"/>
    <w:rsid w:val="00D22543"/>
    <w:rsid w:val="00D25B93"/>
    <w:rsid w:val="00D26BE4"/>
    <w:rsid w:val="00D45615"/>
    <w:rsid w:val="00D51CC7"/>
    <w:rsid w:val="00D742F2"/>
    <w:rsid w:val="00D81FA0"/>
    <w:rsid w:val="00DA1FF6"/>
    <w:rsid w:val="00E1368F"/>
    <w:rsid w:val="00E160BF"/>
    <w:rsid w:val="00E22A3E"/>
    <w:rsid w:val="00E27F1B"/>
    <w:rsid w:val="00E55B71"/>
    <w:rsid w:val="00E94C0E"/>
    <w:rsid w:val="00EB7A85"/>
    <w:rsid w:val="00EC54C9"/>
    <w:rsid w:val="00EE5029"/>
    <w:rsid w:val="00F04153"/>
    <w:rsid w:val="00F10385"/>
    <w:rsid w:val="00F16281"/>
    <w:rsid w:val="00F34BAF"/>
    <w:rsid w:val="00F76538"/>
    <w:rsid w:val="00F83547"/>
    <w:rsid w:val="00F922BF"/>
    <w:rsid w:val="00FA19E0"/>
    <w:rsid w:val="00FB513B"/>
    <w:rsid w:val="00FC113F"/>
    <w:rsid w:val="00FC3CBC"/>
    <w:rsid w:val="00FE2E98"/>
    <w:rsid w:val="00FF0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77C"/>
    <w:pPr>
      <w:suppressAutoHyphens/>
      <w:spacing w:line="100" w:lineRule="atLeast"/>
    </w:pPr>
    <w:rPr>
      <w:rFonts w:ascii="Arial" w:hAnsi="Arial"/>
      <w:kern w:val="1"/>
      <w:sz w:val="24"/>
      <w:szCs w:val="24"/>
      <w:lang w:eastAsia="ar-SA"/>
    </w:rPr>
  </w:style>
  <w:style w:type="paragraph" w:styleId="Heading1">
    <w:name w:val="heading 1"/>
    <w:basedOn w:val="Heading"/>
    <w:next w:val="BodyText"/>
    <w:link w:val="Heading1Char"/>
    <w:uiPriority w:val="99"/>
    <w:qFormat/>
    <w:rsid w:val="004E077C"/>
    <w:pPr>
      <w:tabs>
        <w:tab w:val="num" w:pos="432"/>
      </w:tabs>
      <w:ind w:left="432" w:hanging="432"/>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27F1B"/>
    <w:rPr>
      <w:rFonts w:ascii="Cambria" w:hAnsi="Cambria" w:cs="Times New Roman"/>
      <w:b/>
      <w:bCs/>
      <w:kern w:val="32"/>
      <w:sz w:val="32"/>
      <w:szCs w:val="32"/>
      <w:lang w:eastAsia="ar-SA" w:bidi="ar-SA"/>
    </w:rPr>
  </w:style>
  <w:style w:type="character" w:customStyle="1" w:styleId="HeaderChar">
    <w:name w:val="Header Char"/>
    <w:basedOn w:val="DefaultParagraphFont"/>
    <w:uiPriority w:val="99"/>
    <w:rsid w:val="004E077C"/>
    <w:rPr>
      <w:rFonts w:ascii="Arial" w:hAnsi="Arial" w:cs="Times New Roman"/>
      <w:sz w:val="24"/>
      <w:szCs w:val="24"/>
    </w:rPr>
  </w:style>
  <w:style w:type="character" w:customStyle="1" w:styleId="ListLabel1">
    <w:name w:val="ListLabel 1"/>
    <w:uiPriority w:val="99"/>
    <w:rsid w:val="004E077C"/>
    <w:rPr>
      <w:sz w:val="16"/>
    </w:rPr>
  </w:style>
  <w:style w:type="character" w:customStyle="1" w:styleId="ListLabel2">
    <w:name w:val="ListLabel 2"/>
    <w:uiPriority w:val="99"/>
    <w:rsid w:val="004E077C"/>
  </w:style>
  <w:style w:type="paragraph" w:customStyle="1" w:styleId="Heading">
    <w:name w:val="Heading"/>
    <w:basedOn w:val="Normal"/>
    <w:next w:val="BodyText"/>
    <w:uiPriority w:val="99"/>
    <w:rsid w:val="004E077C"/>
    <w:pPr>
      <w:keepNext/>
      <w:spacing w:before="240" w:after="120"/>
    </w:pPr>
    <w:rPr>
      <w:rFonts w:eastAsia="MS Mincho" w:cs="Tahoma"/>
      <w:sz w:val="28"/>
      <w:szCs w:val="28"/>
    </w:rPr>
  </w:style>
  <w:style w:type="paragraph" w:styleId="BodyText">
    <w:name w:val="Body Text"/>
    <w:basedOn w:val="Normal"/>
    <w:link w:val="BodyTextChar"/>
    <w:uiPriority w:val="99"/>
    <w:semiHidden/>
    <w:rsid w:val="004E077C"/>
    <w:pPr>
      <w:spacing w:after="120"/>
    </w:pPr>
  </w:style>
  <w:style w:type="character" w:customStyle="1" w:styleId="BodyTextChar">
    <w:name w:val="Body Text Char"/>
    <w:basedOn w:val="DefaultParagraphFont"/>
    <w:link w:val="BodyText"/>
    <w:uiPriority w:val="99"/>
    <w:semiHidden/>
    <w:locked/>
    <w:rsid w:val="00E27F1B"/>
    <w:rPr>
      <w:rFonts w:ascii="Arial" w:hAnsi="Arial" w:cs="Times New Roman"/>
      <w:kern w:val="1"/>
      <w:sz w:val="24"/>
      <w:szCs w:val="24"/>
      <w:lang w:eastAsia="ar-SA" w:bidi="ar-SA"/>
    </w:rPr>
  </w:style>
  <w:style w:type="paragraph" w:styleId="List">
    <w:name w:val="List"/>
    <w:basedOn w:val="BodyText"/>
    <w:uiPriority w:val="99"/>
    <w:semiHidden/>
    <w:rsid w:val="004E077C"/>
    <w:rPr>
      <w:rFonts w:cs="Tahoma"/>
    </w:rPr>
  </w:style>
  <w:style w:type="paragraph" w:styleId="Caption">
    <w:name w:val="caption"/>
    <w:basedOn w:val="Normal"/>
    <w:uiPriority w:val="99"/>
    <w:qFormat/>
    <w:rsid w:val="004E077C"/>
    <w:pPr>
      <w:suppressLineNumbers/>
      <w:spacing w:before="120" w:after="120"/>
    </w:pPr>
    <w:rPr>
      <w:rFonts w:cs="Tahoma"/>
      <w:i/>
      <w:iCs/>
    </w:rPr>
  </w:style>
  <w:style w:type="paragraph" w:customStyle="1" w:styleId="Index">
    <w:name w:val="Index"/>
    <w:basedOn w:val="Normal"/>
    <w:uiPriority w:val="99"/>
    <w:rsid w:val="004E077C"/>
    <w:pPr>
      <w:suppressLineNumbers/>
    </w:pPr>
    <w:rPr>
      <w:rFonts w:cs="Tahoma"/>
    </w:rPr>
  </w:style>
  <w:style w:type="paragraph" w:styleId="Header">
    <w:name w:val="header"/>
    <w:basedOn w:val="Normal"/>
    <w:link w:val="HeaderChar1"/>
    <w:uiPriority w:val="99"/>
    <w:rsid w:val="004E077C"/>
    <w:pPr>
      <w:suppressLineNumbers/>
      <w:tabs>
        <w:tab w:val="center" w:pos="4320"/>
        <w:tab w:val="right" w:pos="8640"/>
      </w:tabs>
    </w:pPr>
  </w:style>
  <w:style w:type="character" w:customStyle="1" w:styleId="HeaderChar1">
    <w:name w:val="Header Char1"/>
    <w:basedOn w:val="DefaultParagraphFont"/>
    <w:link w:val="Header"/>
    <w:uiPriority w:val="99"/>
    <w:semiHidden/>
    <w:locked/>
    <w:rsid w:val="00E27F1B"/>
    <w:rPr>
      <w:rFonts w:ascii="Arial" w:hAnsi="Arial" w:cs="Times New Roman"/>
      <w:kern w:val="1"/>
      <w:sz w:val="24"/>
      <w:szCs w:val="24"/>
      <w:lang w:eastAsia="ar-SA" w:bidi="ar-SA"/>
    </w:rPr>
  </w:style>
  <w:style w:type="paragraph" w:customStyle="1" w:styleId="TableContents">
    <w:name w:val="Table Contents"/>
    <w:basedOn w:val="Normal"/>
    <w:uiPriority w:val="99"/>
    <w:rsid w:val="004E077C"/>
    <w:pPr>
      <w:suppressLineNumbers/>
    </w:pPr>
  </w:style>
  <w:style w:type="paragraph" w:customStyle="1" w:styleId="TableHeading">
    <w:name w:val="Table Heading"/>
    <w:basedOn w:val="TableContents"/>
    <w:uiPriority w:val="99"/>
    <w:rsid w:val="004E077C"/>
    <w:pPr>
      <w:jc w:val="center"/>
    </w:pPr>
    <w:rPr>
      <w:b/>
      <w:bCs/>
    </w:rPr>
  </w:style>
  <w:style w:type="paragraph" w:styleId="BalloonText">
    <w:name w:val="Balloon Text"/>
    <w:basedOn w:val="Normal"/>
    <w:link w:val="BalloonTextChar"/>
    <w:uiPriority w:val="99"/>
    <w:semiHidden/>
    <w:rsid w:val="00F835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3547"/>
    <w:rPr>
      <w:rFonts w:ascii="Tahoma" w:hAnsi="Tahoma" w:cs="Tahoma"/>
      <w:kern w:val="1"/>
      <w:sz w:val="16"/>
      <w:szCs w:val="16"/>
      <w:lang w:eastAsia="ar-SA" w:bidi="ar-SA"/>
    </w:rPr>
  </w:style>
  <w:style w:type="paragraph" w:styleId="ListParagraph">
    <w:name w:val="List Paragraph"/>
    <w:basedOn w:val="Normal"/>
    <w:uiPriority w:val="99"/>
    <w:qFormat/>
    <w:rsid w:val="008D4835"/>
    <w:pPr>
      <w:suppressAutoHyphens w:val="0"/>
      <w:spacing w:after="200" w:line="276" w:lineRule="auto"/>
      <w:ind w:left="720"/>
      <w:contextualSpacing/>
    </w:pPr>
    <w:rPr>
      <w:rFonts w:ascii="Calibri" w:hAnsi="Calibri"/>
      <w:kern w:val="0"/>
      <w:sz w:val="22"/>
      <w:szCs w:val="22"/>
      <w:lang w:eastAsia="en-US"/>
    </w:rPr>
  </w:style>
  <w:style w:type="paragraph" w:styleId="Footer">
    <w:name w:val="footer"/>
    <w:basedOn w:val="Normal"/>
    <w:link w:val="FooterChar"/>
    <w:uiPriority w:val="99"/>
    <w:rsid w:val="00A51189"/>
    <w:pPr>
      <w:tabs>
        <w:tab w:val="center" w:pos="4680"/>
        <w:tab w:val="right" w:pos="9360"/>
      </w:tabs>
      <w:spacing w:line="240" w:lineRule="auto"/>
    </w:pPr>
  </w:style>
  <w:style w:type="character" w:customStyle="1" w:styleId="FooterChar">
    <w:name w:val="Footer Char"/>
    <w:basedOn w:val="DefaultParagraphFont"/>
    <w:link w:val="Footer"/>
    <w:uiPriority w:val="99"/>
    <w:locked/>
    <w:rsid w:val="00A51189"/>
    <w:rPr>
      <w:rFonts w:ascii="Arial" w:hAnsi="Arial" w:cs="Times New Roman"/>
      <w:kern w:val="1"/>
      <w:sz w:val="24"/>
      <w:szCs w:val="24"/>
      <w:lang w:eastAsia="ar-SA" w:bidi="ar-SA"/>
    </w:rPr>
  </w:style>
  <w:style w:type="character" w:styleId="CommentReference">
    <w:name w:val="annotation reference"/>
    <w:basedOn w:val="DefaultParagraphFont"/>
    <w:uiPriority w:val="99"/>
    <w:semiHidden/>
    <w:rsid w:val="00D26BE4"/>
    <w:rPr>
      <w:rFonts w:cs="Times New Roman"/>
      <w:sz w:val="16"/>
      <w:szCs w:val="16"/>
    </w:rPr>
  </w:style>
  <w:style w:type="paragraph" w:styleId="CommentText">
    <w:name w:val="annotation text"/>
    <w:basedOn w:val="Normal"/>
    <w:link w:val="CommentTextChar"/>
    <w:uiPriority w:val="99"/>
    <w:semiHidden/>
    <w:rsid w:val="00D26BE4"/>
    <w:rPr>
      <w:sz w:val="20"/>
      <w:szCs w:val="20"/>
    </w:rPr>
  </w:style>
  <w:style w:type="character" w:customStyle="1" w:styleId="CommentTextChar">
    <w:name w:val="Comment Text Char"/>
    <w:basedOn w:val="DefaultParagraphFont"/>
    <w:link w:val="CommentText"/>
    <w:uiPriority w:val="99"/>
    <w:semiHidden/>
    <w:locked/>
    <w:rsid w:val="00D26BE4"/>
    <w:rPr>
      <w:rFonts w:ascii="Arial" w:hAnsi="Arial" w:cs="Times New Roman"/>
      <w:kern w:val="1"/>
      <w:sz w:val="20"/>
      <w:szCs w:val="20"/>
      <w:lang w:eastAsia="ar-SA" w:bidi="ar-SA"/>
    </w:rPr>
  </w:style>
  <w:style w:type="paragraph" w:styleId="CommentSubject">
    <w:name w:val="annotation subject"/>
    <w:basedOn w:val="CommentText"/>
    <w:next w:val="CommentText"/>
    <w:link w:val="CommentSubjectChar"/>
    <w:uiPriority w:val="99"/>
    <w:semiHidden/>
    <w:rsid w:val="00D26BE4"/>
    <w:rPr>
      <w:b/>
      <w:bCs/>
    </w:rPr>
  </w:style>
  <w:style w:type="character" w:customStyle="1" w:styleId="CommentSubjectChar">
    <w:name w:val="Comment Subject Char"/>
    <w:basedOn w:val="CommentTextChar"/>
    <w:link w:val="CommentSubject"/>
    <w:uiPriority w:val="99"/>
    <w:semiHidden/>
    <w:locked/>
    <w:rsid w:val="00D26BE4"/>
    <w:rPr>
      <w:rFonts w:ascii="Arial" w:hAnsi="Arial" w:cs="Times New Roman"/>
      <w:b/>
      <w:bCs/>
      <w:kern w:val="1"/>
      <w:sz w:val="20"/>
      <w:szCs w:val="20"/>
      <w:lang w:eastAsia="ar-SA" w:bidi="ar-SA"/>
    </w:rPr>
  </w:style>
  <w:style w:type="paragraph" w:styleId="DocumentMap">
    <w:name w:val="Document Map"/>
    <w:basedOn w:val="Normal"/>
    <w:link w:val="DocumentMapChar"/>
    <w:uiPriority w:val="99"/>
    <w:semiHidden/>
    <w:rsid w:val="00C37CD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B7A85"/>
    <w:rPr>
      <w:rFonts w:cs="Times New Roman"/>
      <w:kern w:val="1"/>
      <w:sz w:val="2"/>
      <w:lang w:eastAsia="ar-SA" w:bidi="ar-SA"/>
    </w:rPr>
  </w:style>
  <w:style w:type="table" w:styleId="TableGrid">
    <w:name w:val="Table Grid"/>
    <w:basedOn w:val="TableNormal"/>
    <w:locked/>
    <w:rsid w:val="0036384E"/>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77C"/>
    <w:pPr>
      <w:suppressAutoHyphens/>
      <w:spacing w:line="100" w:lineRule="atLeast"/>
    </w:pPr>
    <w:rPr>
      <w:rFonts w:ascii="Arial" w:hAnsi="Arial"/>
      <w:kern w:val="1"/>
      <w:sz w:val="24"/>
      <w:szCs w:val="24"/>
      <w:lang w:eastAsia="ar-SA"/>
    </w:rPr>
  </w:style>
  <w:style w:type="paragraph" w:styleId="Heading1">
    <w:name w:val="heading 1"/>
    <w:basedOn w:val="Heading"/>
    <w:next w:val="BodyText"/>
    <w:link w:val="Heading1Char"/>
    <w:uiPriority w:val="99"/>
    <w:qFormat/>
    <w:rsid w:val="004E077C"/>
    <w:pPr>
      <w:tabs>
        <w:tab w:val="num" w:pos="432"/>
      </w:tabs>
      <w:ind w:left="432" w:hanging="432"/>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27F1B"/>
    <w:rPr>
      <w:rFonts w:ascii="Cambria" w:hAnsi="Cambria" w:cs="Times New Roman"/>
      <w:b/>
      <w:bCs/>
      <w:kern w:val="32"/>
      <w:sz w:val="32"/>
      <w:szCs w:val="32"/>
      <w:lang w:eastAsia="ar-SA" w:bidi="ar-SA"/>
    </w:rPr>
  </w:style>
  <w:style w:type="character" w:customStyle="1" w:styleId="HeaderChar">
    <w:name w:val="Header Char"/>
    <w:basedOn w:val="DefaultParagraphFont"/>
    <w:uiPriority w:val="99"/>
    <w:rsid w:val="004E077C"/>
    <w:rPr>
      <w:rFonts w:ascii="Arial" w:hAnsi="Arial" w:cs="Times New Roman"/>
      <w:sz w:val="24"/>
      <w:szCs w:val="24"/>
    </w:rPr>
  </w:style>
  <w:style w:type="character" w:customStyle="1" w:styleId="ListLabel1">
    <w:name w:val="ListLabel 1"/>
    <w:uiPriority w:val="99"/>
    <w:rsid w:val="004E077C"/>
    <w:rPr>
      <w:sz w:val="16"/>
    </w:rPr>
  </w:style>
  <w:style w:type="character" w:customStyle="1" w:styleId="ListLabel2">
    <w:name w:val="ListLabel 2"/>
    <w:uiPriority w:val="99"/>
    <w:rsid w:val="004E077C"/>
  </w:style>
  <w:style w:type="paragraph" w:customStyle="1" w:styleId="Heading">
    <w:name w:val="Heading"/>
    <w:basedOn w:val="Normal"/>
    <w:next w:val="BodyText"/>
    <w:uiPriority w:val="99"/>
    <w:rsid w:val="004E077C"/>
    <w:pPr>
      <w:keepNext/>
      <w:spacing w:before="240" w:after="120"/>
    </w:pPr>
    <w:rPr>
      <w:rFonts w:eastAsia="MS Mincho" w:cs="Tahoma"/>
      <w:sz w:val="28"/>
      <w:szCs w:val="28"/>
    </w:rPr>
  </w:style>
  <w:style w:type="paragraph" w:styleId="BodyText">
    <w:name w:val="Body Text"/>
    <w:basedOn w:val="Normal"/>
    <w:link w:val="BodyTextChar"/>
    <w:uiPriority w:val="99"/>
    <w:semiHidden/>
    <w:rsid w:val="004E077C"/>
    <w:pPr>
      <w:spacing w:after="120"/>
    </w:pPr>
  </w:style>
  <w:style w:type="character" w:customStyle="1" w:styleId="BodyTextChar">
    <w:name w:val="Body Text Char"/>
    <w:basedOn w:val="DefaultParagraphFont"/>
    <w:link w:val="BodyText"/>
    <w:uiPriority w:val="99"/>
    <w:semiHidden/>
    <w:locked/>
    <w:rsid w:val="00E27F1B"/>
    <w:rPr>
      <w:rFonts w:ascii="Arial" w:hAnsi="Arial" w:cs="Times New Roman"/>
      <w:kern w:val="1"/>
      <w:sz w:val="24"/>
      <w:szCs w:val="24"/>
      <w:lang w:eastAsia="ar-SA" w:bidi="ar-SA"/>
    </w:rPr>
  </w:style>
  <w:style w:type="paragraph" w:styleId="List">
    <w:name w:val="List"/>
    <w:basedOn w:val="BodyText"/>
    <w:uiPriority w:val="99"/>
    <w:semiHidden/>
    <w:rsid w:val="004E077C"/>
    <w:rPr>
      <w:rFonts w:cs="Tahoma"/>
    </w:rPr>
  </w:style>
  <w:style w:type="paragraph" w:styleId="Caption">
    <w:name w:val="caption"/>
    <w:basedOn w:val="Normal"/>
    <w:uiPriority w:val="99"/>
    <w:qFormat/>
    <w:rsid w:val="004E077C"/>
    <w:pPr>
      <w:suppressLineNumbers/>
      <w:spacing w:before="120" w:after="120"/>
    </w:pPr>
    <w:rPr>
      <w:rFonts w:cs="Tahoma"/>
      <w:i/>
      <w:iCs/>
    </w:rPr>
  </w:style>
  <w:style w:type="paragraph" w:customStyle="1" w:styleId="Index">
    <w:name w:val="Index"/>
    <w:basedOn w:val="Normal"/>
    <w:uiPriority w:val="99"/>
    <w:rsid w:val="004E077C"/>
    <w:pPr>
      <w:suppressLineNumbers/>
    </w:pPr>
    <w:rPr>
      <w:rFonts w:cs="Tahoma"/>
    </w:rPr>
  </w:style>
  <w:style w:type="paragraph" w:styleId="Header">
    <w:name w:val="header"/>
    <w:basedOn w:val="Normal"/>
    <w:link w:val="HeaderChar1"/>
    <w:uiPriority w:val="99"/>
    <w:rsid w:val="004E077C"/>
    <w:pPr>
      <w:suppressLineNumbers/>
      <w:tabs>
        <w:tab w:val="center" w:pos="4320"/>
        <w:tab w:val="right" w:pos="8640"/>
      </w:tabs>
    </w:pPr>
  </w:style>
  <w:style w:type="character" w:customStyle="1" w:styleId="HeaderChar1">
    <w:name w:val="Header Char1"/>
    <w:basedOn w:val="DefaultParagraphFont"/>
    <w:link w:val="Header"/>
    <w:uiPriority w:val="99"/>
    <w:semiHidden/>
    <w:locked/>
    <w:rsid w:val="00E27F1B"/>
    <w:rPr>
      <w:rFonts w:ascii="Arial" w:hAnsi="Arial" w:cs="Times New Roman"/>
      <w:kern w:val="1"/>
      <w:sz w:val="24"/>
      <w:szCs w:val="24"/>
      <w:lang w:eastAsia="ar-SA" w:bidi="ar-SA"/>
    </w:rPr>
  </w:style>
  <w:style w:type="paragraph" w:customStyle="1" w:styleId="TableContents">
    <w:name w:val="Table Contents"/>
    <w:basedOn w:val="Normal"/>
    <w:uiPriority w:val="99"/>
    <w:rsid w:val="004E077C"/>
    <w:pPr>
      <w:suppressLineNumbers/>
    </w:pPr>
  </w:style>
  <w:style w:type="paragraph" w:customStyle="1" w:styleId="TableHeading">
    <w:name w:val="Table Heading"/>
    <w:basedOn w:val="TableContents"/>
    <w:uiPriority w:val="99"/>
    <w:rsid w:val="004E077C"/>
    <w:pPr>
      <w:jc w:val="center"/>
    </w:pPr>
    <w:rPr>
      <w:b/>
      <w:bCs/>
    </w:rPr>
  </w:style>
  <w:style w:type="paragraph" w:styleId="BalloonText">
    <w:name w:val="Balloon Text"/>
    <w:basedOn w:val="Normal"/>
    <w:link w:val="BalloonTextChar"/>
    <w:uiPriority w:val="99"/>
    <w:semiHidden/>
    <w:rsid w:val="00F835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3547"/>
    <w:rPr>
      <w:rFonts w:ascii="Tahoma" w:hAnsi="Tahoma" w:cs="Tahoma"/>
      <w:kern w:val="1"/>
      <w:sz w:val="16"/>
      <w:szCs w:val="16"/>
      <w:lang w:eastAsia="ar-SA" w:bidi="ar-SA"/>
    </w:rPr>
  </w:style>
  <w:style w:type="paragraph" w:styleId="ListParagraph">
    <w:name w:val="List Paragraph"/>
    <w:basedOn w:val="Normal"/>
    <w:uiPriority w:val="99"/>
    <w:qFormat/>
    <w:rsid w:val="008D4835"/>
    <w:pPr>
      <w:suppressAutoHyphens w:val="0"/>
      <w:spacing w:after="200" w:line="276" w:lineRule="auto"/>
      <w:ind w:left="720"/>
      <w:contextualSpacing/>
    </w:pPr>
    <w:rPr>
      <w:rFonts w:ascii="Calibri" w:hAnsi="Calibri"/>
      <w:kern w:val="0"/>
      <w:sz w:val="22"/>
      <w:szCs w:val="22"/>
      <w:lang w:eastAsia="en-US"/>
    </w:rPr>
  </w:style>
  <w:style w:type="paragraph" w:styleId="Footer">
    <w:name w:val="footer"/>
    <w:basedOn w:val="Normal"/>
    <w:link w:val="FooterChar"/>
    <w:uiPriority w:val="99"/>
    <w:rsid w:val="00A51189"/>
    <w:pPr>
      <w:tabs>
        <w:tab w:val="center" w:pos="4680"/>
        <w:tab w:val="right" w:pos="9360"/>
      </w:tabs>
      <w:spacing w:line="240" w:lineRule="auto"/>
    </w:pPr>
  </w:style>
  <w:style w:type="character" w:customStyle="1" w:styleId="FooterChar">
    <w:name w:val="Footer Char"/>
    <w:basedOn w:val="DefaultParagraphFont"/>
    <w:link w:val="Footer"/>
    <w:uiPriority w:val="99"/>
    <w:locked/>
    <w:rsid w:val="00A51189"/>
    <w:rPr>
      <w:rFonts w:ascii="Arial" w:hAnsi="Arial" w:cs="Times New Roman"/>
      <w:kern w:val="1"/>
      <w:sz w:val="24"/>
      <w:szCs w:val="24"/>
      <w:lang w:eastAsia="ar-SA" w:bidi="ar-SA"/>
    </w:rPr>
  </w:style>
  <w:style w:type="character" w:styleId="CommentReference">
    <w:name w:val="annotation reference"/>
    <w:basedOn w:val="DefaultParagraphFont"/>
    <w:uiPriority w:val="99"/>
    <w:semiHidden/>
    <w:rsid w:val="00D26BE4"/>
    <w:rPr>
      <w:rFonts w:cs="Times New Roman"/>
      <w:sz w:val="16"/>
      <w:szCs w:val="16"/>
    </w:rPr>
  </w:style>
  <w:style w:type="paragraph" w:styleId="CommentText">
    <w:name w:val="annotation text"/>
    <w:basedOn w:val="Normal"/>
    <w:link w:val="CommentTextChar"/>
    <w:uiPriority w:val="99"/>
    <w:semiHidden/>
    <w:rsid w:val="00D26BE4"/>
    <w:rPr>
      <w:sz w:val="20"/>
      <w:szCs w:val="20"/>
    </w:rPr>
  </w:style>
  <w:style w:type="character" w:customStyle="1" w:styleId="CommentTextChar">
    <w:name w:val="Comment Text Char"/>
    <w:basedOn w:val="DefaultParagraphFont"/>
    <w:link w:val="CommentText"/>
    <w:uiPriority w:val="99"/>
    <w:semiHidden/>
    <w:locked/>
    <w:rsid w:val="00D26BE4"/>
    <w:rPr>
      <w:rFonts w:ascii="Arial" w:hAnsi="Arial" w:cs="Times New Roman"/>
      <w:kern w:val="1"/>
      <w:sz w:val="20"/>
      <w:szCs w:val="20"/>
      <w:lang w:eastAsia="ar-SA" w:bidi="ar-SA"/>
    </w:rPr>
  </w:style>
  <w:style w:type="paragraph" w:styleId="CommentSubject">
    <w:name w:val="annotation subject"/>
    <w:basedOn w:val="CommentText"/>
    <w:next w:val="CommentText"/>
    <w:link w:val="CommentSubjectChar"/>
    <w:uiPriority w:val="99"/>
    <w:semiHidden/>
    <w:rsid w:val="00D26BE4"/>
    <w:rPr>
      <w:b/>
      <w:bCs/>
    </w:rPr>
  </w:style>
  <w:style w:type="character" w:customStyle="1" w:styleId="CommentSubjectChar">
    <w:name w:val="Comment Subject Char"/>
    <w:basedOn w:val="CommentTextChar"/>
    <w:link w:val="CommentSubject"/>
    <w:uiPriority w:val="99"/>
    <w:semiHidden/>
    <w:locked/>
    <w:rsid w:val="00D26BE4"/>
    <w:rPr>
      <w:rFonts w:ascii="Arial" w:hAnsi="Arial" w:cs="Times New Roman"/>
      <w:b/>
      <w:bCs/>
      <w:kern w:val="1"/>
      <w:sz w:val="20"/>
      <w:szCs w:val="20"/>
      <w:lang w:eastAsia="ar-SA" w:bidi="ar-SA"/>
    </w:rPr>
  </w:style>
  <w:style w:type="paragraph" w:styleId="DocumentMap">
    <w:name w:val="Document Map"/>
    <w:basedOn w:val="Normal"/>
    <w:link w:val="DocumentMapChar"/>
    <w:uiPriority w:val="99"/>
    <w:semiHidden/>
    <w:rsid w:val="00C37CD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B7A85"/>
    <w:rPr>
      <w:rFonts w:cs="Times New Roman"/>
      <w:kern w:val="1"/>
      <w:sz w:val="2"/>
      <w:lang w:eastAsia="ar-SA" w:bidi="ar-SA"/>
    </w:rPr>
  </w:style>
  <w:style w:type="table" w:styleId="TableGrid">
    <w:name w:val="Table Grid"/>
    <w:basedOn w:val="TableNormal"/>
    <w:locked/>
    <w:rsid w:val="0036384E"/>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64E72-0345-4CD8-9CD0-48C782A15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6</Pages>
  <Words>1450</Words>
  <Characters>10800</Characters>
  <Application>Microsoft Office Word</Application>
  <DocSecurity>0</DocSecurity>
  <Lines>90</Lines>
  <Paragraphs>24</Paragraphs>
  <ScaleCrop>false</ScaleCrop>
  <HeadingPairs>
    <vt:vector size="2" baseType="variant">
      <vt:variant>
        <vt:lpstr>Title</vt:lpstr>
      </vt:variant>
      <vt:variant>
        <vt:i4>1</vt:i4>
      </vt:variant>
    </vt:vector>
  </HeadingPairs>
  <TitlesOfParts>
    <vt:vector size="1" baseType="lpstr">
      <vt:lpstr>INCIDENT PLANNING GUIDE</vt:lpstr>
    </vt:vector>
  </TitlesOfParts>
  <Company> </Company>
  <LinksUpToDate>false</LinksUpToDate>
  <CharactersWithSpaces>12226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PLANNING GUIDE</dc:title>
  <dc:subject/>
  <dc:creator>Ann Potter</dc:creator>
  <cp:keywords/>
  <dc:description/>
  <cp:lastModifiedBy>sshafii</cp:lastModifiedBy>
  <cp:revision>5</cp:revision>
  <cp:lastPrinted>2011-01-28T18:34:00Z</cp:lastPrinted>
  <dcterms:created xsi:type="dcterms:W3CDTF">2011-01-28T15:41:00Z</dcterms:created>
  <dcterms:modified xsi:type="dcterms:W3CDTF">2011-01-28T18:34:00Z</dcterms:modified>
</cp:coreProperties>
</file>