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8639"/>
      </w:tblGrid>
      <w:tr w:rsidR="00081FD2" w:rsidTr="00081FD2">
        <w:trPr>
          <w:trHeight w:val="1025"/>
          <w:jc w:val="center"/>
        </w:trPr>
        <w:tc>
          <w:tcPr>
            <w:tcW w:w="5000" w:type="pct"/>
            <w:gridSpan w:val="2"/>
            <w:tcBorders>
              <w:top w:val="nil"/>
              <w:left w:val="nil"/>
              <w:bottom w:val="nil"/>
              <w:right w:val="nil"/>
            </w:tcBorders>
            <w:shd w:val="clear" w:color="auto" w:fill="D9D9D9" w:themeFill="background1" w:themeFillShade="D9"/>
          </w:tcPr>
          <w:p w:rsidR="00081FD2" w:rsidRDefault="00081FD2">
            <w:pPr>
              <w:spacing w:before="240"/>
              <w:jc w:val="center"/>
              <w:rPr>
                <w:rFonts w:asciiTheme="minorHAnsi" w:hAnsiTheme="minorHAnsi" w:cstheme="minorHAnsi"/>
                <w:b/>
                <w:kern w:val="2"/>
                <w:sz w:val="22"/>
                <w:szCs w:val="22"/>
                <w:lang w:eastAsia="ar-SA"/>
              </w:rPr>
            </w:pPr>
            <w:bookmarkStart w:id="0" w:name="_GoBack"/>
            <w:bookmarkEnd w:id="0"/>
            <w:r>
              <w:rPr>
                <w:rFonts w:asciiTheme="minorHAnsi" w:hAnsiTheme="minorHAnsi" w:cstheme="minorHAnsi"/>
                <w:b/>
                <w:sz w:val="22"/>
                <w:szCs w:val="22"/>
              </w:rPr>
              <w:t>INCIDENT PLANNING GUIDE</w:t>
            </w:r>
          </w:p>
          <w:p w:rsidR="00081FD2" w:rsidRDefault="00081FD2">
            <w:pPr>
              <w:jc w:val="center"/>
              <w:rPr>
                <w:rFonts w:asciiTheme="minorHAnsi" w:hAnsiTheme="minorHAnsi" w:cstheme="minorHAnsi"/>
                <w:b/>
                <w:sz w:val="22"/>
                <w:szCs w:val="22"/>
              </w:rPr>
            </w:pPr>
          </w:p>
          <w:p w:rsidR="00081FD2" w:rsidRDefault="00081FD2">
            <w:pPr>
              <w:suppressAutoHyphens/>
              <w:spacing w:after="240" w:line="100" w:lineRule="atLeast"/>
              <w:jc w:val="center"/>
              <w:rPr>
                <w:rFonts w:asciiTheme="minorHAnsi" w:hAnsiTheme="minorHAnsi" w:cstheme="minorHAnsi"/>
                <w:i/>
                <w:kern w:val="2"/>
                <w:sz w:val="22"/>
                <w:szCs w:val="22"/>
                <w:lang w:eastAsia="ar-SA"/>
              </w:rPr>
            </w:pPr>
            <w:r>
              <w:rPr>
                <w:rFonts w:asciiTheme="minorHAnsi" w:hAnsiTheme="minorHAnsi" w:cstheme="minorHAnsi"/>
                <w:b/>
                <w:sz w:val="22"/>
                <w:szCs w:val="22"/>
              </w:rPr>
              <w:t>DOES YOUR EMERGENCY OPERATIONS PLAN ADDRESS THE FOLLOWING ISSUES?</w:t>
            </w:r>
          </w:p>
        </w:tc>
      </w:tr>
      <w:tr w:rsidR="004D4AB3" w:rsidRPr="00081FD2" w:rsidTr="00081FD2">
        <w:trPr>
          <w:cantSplit/>
          <w:jc w:val="center"/>
        </w:trPr>
        <w:tc>
          <w:tcPr>
            <w:tcW w:w="5000" w:type="pct"/>
            <w:gridSpan w:val="2"/>
            <w:tcBorders>
              <w:top w:val="nil"/>
              <w:left w:val="nil"/>
              <w:right w:val="nil"/>
            </w:tcBorders>
          </w:tcPr>
          <w:p w:rsidR="004D4AB3" w:rsidRPr="00081FD2" w:rsidRDefault="004D4AB3">
            <w:pPr>
              <w:pStyle w:val="Header"/>
              <w:tabs>
                <w:tab w:val="clear" w:pos="4320"/>
                <w:tab w:val="clear" w:pos="8640"/>
              </w:tabs>
              <w:rPr>
                <w:rFonts w:asciiTheme="minorHAnsi" w:hAnsiTheme="minorHAnsi" w:cstheme="minorHAnsi"/>
                <w:b/>
                <w:szCs w:val="20"/>
              </w:rPr>
            </w:pPr>
          </w:p>
        </w:tc>
      </w:tr>
      <w:tr w:rsidR="00C82760" w:rsidRPr="004D4AB3" w:rsidTr="00081FD2">
        <w:trPr>
          <w:cantSplit/>
          <w:trHeight w:hRule="exact" w:val="288"/>
          <w:jc w:val="center"/>
        </w:trPr>
        <w:tc>
          <w:tcPr>
            <w:tcW w:w="5000" w:type="pct"/>
            <w:gridSpan w:val="2"/>
            <w:tcBorders>
              <w:top w:val="single" w:sz="4" w:space="0" w:color="auto"/>
            </w:tcBorders>
            <w:shd w:val="clear" w:color="auto" w:fill="D9D9D9" w:themeFill="background1" w:themeFillShade="D9"/>
          </w:tcPr>
          <w:p w:rsidR="00C82760" w:rsidRPr="004D4AB3" w:rsidRDefault="00193FD2">
            <w:pPr>
              <w:pStyle w:val="Header"/>
              <w:tabs>
                <w:tab w:val="clear" w:pos="4320"/>
                <w:tab w:val="clear" w:pos="8640"/>
              </w:tabs>
              <w:rPr>
                <w:rFonts w:asciiTheme="minorHAnsi" w:hAnsiTheme="minorHAnsi" w:cstheme="minorHAnsi"/>
                <w:spacing w:val="-3"/>
                <w:szCs w:val="20"/>
              </w:rPr>
            </w:pPr>
            <w:r w:rsidRPr="00081FD2">
              <w:rPr>
                <w:rFonts w:asciiTheme="minorHAnsi" w:hAnsiTheme="minorHAnsi" w:cstheme="minorHAnsi"/>
                <w:b/>
                <w:sz w:val="22"/>
                <w:szCs w:val="20"/>
              </w:rPr>
              <w:t>MITIGATION &amp; PREPAREDNESS</w:t>
            </w:r>
          </w:p>
        </w:tc>
      </w:tr>
      <w:tr w:rsidR="00C82760" w:rsidRPr="004D4AB3" w:rsidTr="005137BD">
        <w:trPr>
          <w:cantSplit/>
          <w:trHeight w:val="737"/>
          <w:jc w:val="center"/>
        </w:trPr>
        <w:tc>
          <w:tcPr>
            <w:tcW w:w="489" w:type="pct"/>
            <w:vAlign w:val="center"/>
          </w:tcPr>
          <w:p w:rsidR="00C82760" w:rsidRPr="00081FD2" w:rsidRDefault="004D4AB3" w:rsidP="005137BD">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bookmarkStart w:id="1" w:name="Check1"/>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bookmarkEnd w:id="1"/>
          </w:p>
        </w:tc>
        <w:tc>
          <w:tcPr>
            <w:tcW w:w="4511" w:type="pct"/>
            <w:vAlign w:val="center"/>
          </w:tcPr>
          <w:p w:rsidR="00C82760" w:rsidRPr="00081FD2" w:rsidRDefault="00C82760"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provide information and education to staff on i</w:t>
            </w:r>
            <w:r w:rsidRPr="00081FD2">
              <w:rPr>
                <w:rFonts w:asciiTheme="minorHAnsi" w:hAnsiTheme="minorHAnsi" w:cstheme="minorHAnsi"/>
                <w:spacing w:val="-3"/>
                <w:sz w:val="20"/>
                <w:szCs w:val="20"/>
              </w:rPr>
              <w:t>nfection control precautions, personal protective equipment, exposure prophylaxis and family/dependent care options?</w:t>
            </w:r>
          </w:p>
        </w:tc>
      </w:tr>
      <w:tr w:rsidR="004D4AB3" w:rsidRPr="004D4AB3" w:rsidTr="005137BD">
        <w:trPr>
          <w:cantSplit/>
          <w:jc w:val="center"/>
        </w:trPr>
        <w:tc>
          <w:tcPr>
            <w:tcW w:w="489" w:type="pct"/>
            <w:vAlign w:val="center"/>
          </w:tcPr>
          <w:p w:rsidR="004D4AB3" w:rsidRPr="00081FD2" w:rsidRDefault="004D4AB3" w:rsidP="005137BD">
            <w:pPr>
              <w:jc w:val="center"/>
              <w:rPr>
                <w:sz w:val="16"/>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 xml:space="preserve">Does your nursing home have a procedure to provide </w:t>
            </w:r>
            <w:r w:rsidRPr="00081FD2">
              <w:rPr>
                <w:rFonts w:asciiTheme="minorHAnsi" w:hAnsiTheme="minorHAnsi" w:cstheme="minorHAnsi"/>
                <w:spacing w:val="-3"/>
                <w:sz w:val="20"/>
                <w:szCs w:val="20"/>
              </w:rPr>
              <w:t>personal protective equipment (</w:t>
            </w:r>
            <w:proofErr w:type="spellStart"/>
            <w:r w:rsidRPr="00081FD2">
              <w:rPr>
                <w:rFonts w:asciiTheme="minorHAnsi" w:hAnsiTheme="minorHAnsi" w:cstheme="minorHAnsi"/>
                <w:spacing w:val="-3"/>
                <w:sz w:val="20"/>
                <w:szCs w:val="20"/>
              </w:rPr>
              <w:t>PPE</w:t>
            </w:r>
            <w:proofErr w:type="spellEnd"/>
            <w:r w:rsidRPr="00081FD2">
              <w:rPr>
                <w:rFonts w:asciiTheme="minorHAnsi" w:hAnsiTheme="minorHAnsi" w:cstheme="minorHAnsi"/>
                <w:spacing w:val="-3"/>
                <w:sz w:val="20"/>
                <w:szCs w:val="20"/>
              </w:rPr>
              <w:t>), including respirators, to designated work locations?</w:t>
            </w:r>
          </w:p>
        </w:tc>
      </w:tr>
      <w:tr w:rsidR="004D4AB3" w:rsidRPr="004D4AB3" w:rsidTr="005137BD">
        <w:trPr>
          <w:cantSplit/>
          <w:trHeight w:val="2438"/>
          <w:jc w:val="center"/>
        </w:trPr>
        <w:tc>
          <w:tcPr>
            <w:tcW w:w="489" w:type="pct"/>
            <w:vAlign w:val="center"/>
          </w:tcPr>
          <w:p w:rsidR="004D4AB3" w:rsidRPr="00081FD2" w:rsidRDefault="004D4AB3" w:rsidP="005137BD">
            <w:pPr>
              <w:jc w:val="center"/>
              <w:rPr>
                <w:sz w:val="16"/>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plan to implement control measures in the face of a rapid spread/surge of infectious re</w:t>
            </w:r>
            <w:r w:rsidR="00ED7DF9" w:rsidRPr="00081FD2">
              <w:rPr>
                <w:rFonts w:asciiTheme="minorHAnsi" w:hAnsiTheme="minorHAnsi" w:cstheme="minorHAnsi"/>
                <w:spacing w:val="-3"/>
                <w:sz w:val="20"/>
                <w:szCs w:val="20"/>
              </w:rPr>
              <w:t>sidents?  Does the plan include the following?</w:t>
            </w:r>
          </w:p>
          <w:p w:rsidR="00193FD2" w:rsidRPr="005137BD" w:rsidRDefault="00193FD2" w:rsidP="005137BD">
            <w:pPr>
              <w:rPr>
                <w:rFonts w:asciiTheme="minorHAnsi" w:hAnsiTheme="minorHAnsi" w:cstheme="minorHAnsi"/>
                <w:spacing w:val="-3"/>
                <w:sz w:val="10"/>
                <w:szCs w:val="20"/>
              </w:rPr>
            </w:pPr>
          </w:p>
          <w:p w:rsidR="004D4AB3" w:rsidRPr="004D4AB3" w:rsidRDefault="004D4AB3" w:rsidP="005137BD">
            <w:pPr>
              <w:ind w:left="683" w:hanging="323"/>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bookmarkStart w:id="2" w:name="Check2"/>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bookmarkEnd w:id="2"/>
            <w:r>
              <w:rPr>
                <w:rFonts w:asciiTheme="minorHAnsi" w:hAnsiTheme="minorHAnsi" w:cstheme="minorHAnsi"/>
                <w:spacing w:val="-3"/>
                <w:szCs w:val="20"/>
              </w:rPr>
              <w:t xml:space="preserve">  </w:t>
            </w:r>
            <w:r>
              <w:rPr>
                <w:rFonts w:asciiTheme="minorHAnsi" w:hAnsiTheme="minorHAnsi" w:cstheme="minorHAnsi"/>
                <w:spacing w:val="-3"/>
                <w:szCs w:val="20"/>
              </w:rPr>
              <w:tab/>
            </w:r>
            <w:r w:rsidRPr="00081FD2">
              <w:rPr>
                <w:rFonts w:asciiTheme="minorHAnsi" w:hAnsiTheme="minorHAnsi" w:cstheme="minorHAnsi"/>
                <w:spacing w:val="-3"/>
                <w:sz w:val="20"/>
                <w:szCs w:val="20"/>
              </w:rPr>
              <w:t>Monitoring</w:t>
            </w:r>
            <w:r w:rsidR="00ED7DF9" w:rsidRPr="00081FD2">
              <w:rPr>
                <w:rFonts w:asciiTheme="minorHAnsi" w:hAnsiTheme="minorHAnsi" w:cstheme="minorHAnsi"/>
                <w:spacing w:val="-3"/>
                <w:sz w:val="20"/>
                <w:szCs w:val="20"/>
              </w:rPr>
              <w:t xml:space="preserve"> residents for signs of illness.</w:t>
            </w:r>
          </w:p>
          <w:p w:rsidR="004D4AB3" w:rsidRPr="004D4AB3" w:rsidRDefault="004D4AB3" w:rsidP="005137BD">
            <w:pPr>
              <w:ind w:left="683" w:hanging="323"/>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00ED7DF9" w:rsidRPr="00081FD2">
              <w:rPr>
                <w:rFonts w:asciiTheme="minorHAnsi" w:hAnsiTheme="minorHAnsi" w:cstheme="minorHAnsi"/>
                <w:spacing w:val="-3"/>
                <w:sz w:val="20"/>
                <w:szCs w:val="20"/>
              </w:rPr>
              <w:t>Policies regarding self</w:t>
            </w:r>
            <w:r w:rsidRPr="00081FD2">
              <w:rPr>
                <w:rFonts w:asciiTheme="minorHAnsi" w:hAnsiTheme="minorHAnsi" w:cstheme="minorHAnsi"/>
                <w:spacing w:val="-3"/>
                <w:sz w:val="20"/>
                <w:szCs w:val="20"/>
              </w:rPr>
              <w:t>-screening and denying access to ill persons, respiratory etiquette and the use of hand sanitizer and masks for</w:t>
            </w:r>
            <w:r w:rsidR="00ED7DF9" w:rsidRPr="00081FD2">
              <w:rPr>
                <w:rFonts w:asciiTheme="minorHAnsi" w:hAnsiTheme="minorHAnsi" w:cstheme="minorHAnsi"/>
                <w:spacing w:val="-3"/>
                <w:sz w:val="20"/>
                <w:szCs w:val="20"/>
              </w:rPr>
              <w:t xml:space="preserve"> visitors entering the facility.</w:t>
            </w:r>
          </w:p>
          <w:p w:rsidR="004D4AB3" w:rsidRPr="00081FD2" w:rsidRDefault="004D4AB3" w:rsidP="005137BD">
            <w:pPr>
              <w:ind w:left="683" w:hanging="323"/>
              <w:rPr>
                <w:rFonts w:asciiTheme="minorHAnsi" w:hAnsiTheme="minorHAnsi" w:cstheme="minorHAnsi"/>
                <w:spacing w:val="-3"/>
                <w:sz w:val="20"/>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81FD2">
              <w:rPr>
                <w:rFonts w:asciiTheme="minorHAnsi" w:hAnsiTheme="minorHAnsi" w:cstheme="minorHAnsi"/>
                <w:spacing w:val="-3"/>
                <w:sz w:val="20"/>
                <w:szCs w:val="20"/>
              </w:rPr>
              <w:t xml:space="preserve">Rapid identification, </w:t>
            </w:r>
            <w:r w:rsidR="00ED7DF9" w:rsidRPr="00081FD2">
              <w:rPr>
                <w:rFonts w:asciiTheme="minorHAnsi" w:hAnsiTheme="minorHAnsi" w:cstheme="minorHAnsi"/>
                <w:spacing w:val="-3"/>
                <w:sz w:val="20"/>
                <w:szCs w:val="20"/>
              </w:rPr>
              <w:t>triage, and isolation practices.</w:t>
            </w:r>
          </w:p>
          <w:p w:rsidR="004D4AB3" w:rsidRPr="00081FD2" w:rsidRDefault="004D4AB3" w:rsidP="005137BD">
            <w:pPr>
              <w:ind w:left="683" w:hanging="323"/>
              <w:rPr>
                <w:rFonts w:asciiTheme="minorHAnsi" w:hAnsiTheme="minorHAnsi" w:cstheme="minorHAnsi"/>
                <w:spacing w:val="-3"/>
                <w:sz w:val="20"/>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81FD2">
              <w:rPr>
                <w:rFonts w:asciiTheme="minorHAnsi" w:hAnsiTheme="minorHAnsi" w:cstheme="minorHAnsi"/>
                <w:spacing w:val="-3"/>
                <w:sz w:val="20"/>
                <w:szCs w:val="20"/>
              </w:rPr>
              <w:t xml:space="preserve">Expanding isolation </w:t>
            </w:r>
            <w:r w:rsidR="00ED7DF9" w:rsidRPr="00081FD2">
              <w:rPr>
                <w:rFonts w:asciiTheme="minorHAnsi" w:hAnsiTheme="minorHAnsi" w:cstheme="minorHAnsi"/>
                <w:spacing w:val="-3"/>
                <w:sz w:val="20"/>
                <w:szCs w:val="20"/>
              </w:rPr>
              <w:t>capability (</w:t>
            </w:r>
            <w:proofErr w:type="spellStart"/>
            <w:r w:rsidR="00ED7DF9" w:rsidRPr="00081FD2">
              <w:rPr>
                <w:rFonts w:asciiTheme="minorHAnsi" w:hAnsiTheme="minorHAnsi" w:cstheme="minorHAnsi"/>
                <w:spacing w:val="-3"/>
                <w:sz w:val="20"/>
                <w:szCs w:val="20"/>
              </w:rPr>
              <w:t>cohorting</w:t>
            </w:r>
            <w:proofErr w:type="spellEnd"/>
            <w:r w:rsidR="00ED7DF9" w:rsidRPr="00081FD2">
              <w:rPr>
                <w:rFonts w:asciiTheme="minorHAnsi" w:hAnsiTheme="minorHAnsi" w:cstheme="minorHAnsi"/>
                <w:spacing w:val="-3"/>
                <w:sz w:val="20"/>
                <w:szCs w:val="20"/>
              </w:rPr>
              <w:t xml:space="preserve">, portable </w:t>
            </w:r>
            <w:proofErr w:type="spellStart"/>
            <w:r w:rsidR="00ED7DF9" w:rsidRPr="00081FD2">
              <w:rPr>
                <w:rFonts w:asciiTheme="minorHAnsi" w:hAnsiTheme="minorHAnsi" w:cstheme="minorHAnsi"/>
                <w:spacing w:val="-3"/>
                <w:sz w:val="20"/>
                <w:szCs w:val="20"/>
              </w:rPr>
              <w:t>HEPA</w:t>
            </w:r>
            <w:proofErr w:type="spellEnd"/>
            <w:r w:rsidR="00ED7DF9" w:rsidRPr="00081FD2">
              <w:rPr>
                <w:rFonts w:asciiTheme="minorHAnsi" w:hAnsiTheme="minorHAnsi" w:cstheme="minorHAnsi"/>
                <w:spacing w:val="-3"/>
                <w:sz w:val="20"/>
                <w:szCs w:val="20"/>
              </w:rPr>
              <w:t xml:space="preserve"> filtration, etc.).</w:t>
            </w:r>
          </w:p>
          <w:p w:rsidR="004D4AB3" w:rsidRPr="004D4AB3" w:rsidRDefault="004D4AB3" w:rsidP="005137BD">
            <w:pPr>
              <w:spacing w:after="100"/>
              <w:ind w:left="683" w:hanging="323"/>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Cs w:val="20"/>
              </w:rPr>
              <w:t xml:space="preserve">  </w:t>
            </w:r>
            <w:r>
              <w:rPr>
                <w:rFonts w:asciiTheme="minorHAnsi" w:hAnsiTheme="minorHAnsi" w:cstheme="minorHAnsi"/>
                <w:spacing w:val="-3"/>
                <w:szCs w:val="20"/>
              </w:rPr>
              <w:tab/>
            </w:r>
            <w:r w:rsidRPr="00081FD2">
              <w:rPr>
                <w:rFonts w:asciiTheme="minorHAnsi" w:hAnsiTheme="minorHAnsi" w:cstheme="minorHAnsi"/>
                <w:spacing w:val="-3"/>
                <w:sz w:val="20"/>
                <w:szCs w:val="20"/>
              </w:rPr>
              <w:t xml:space="preserve">Integration with local hospitals, clinics, public </w:t>
            </w:r>
            <w:r w:rsidR="00ED7DF9" w:rsidRPr="00081FD2">
              <w:rPr>
                <w:rFonts w:asciiTheme="minorHAnsi" w:hAnsiTheme="minorHAnsi" w:cstheme="minorHAnsi"/>
                <w:spacing w:val="-3"/>
                <w:sz w:val="20"/>
                <w:szCs w:val="20"/>
              </w:rPr>
              <w:t>health and emergency management.</w:t>
            </w:r>
          </w:p>
        </w:tc>
      </w:tr>
      <w:tr w:rsidR="004D4AB3" w:rsidRPr="004D4AB3" w:rsidTr="005137BD">
        <w:trPr>
          <w:cantSplit/>
          <w:jc w:val="center"/>
        </w:trPr>
        <w:tc>
          <w:tcPr>
            <w:tcW w:w="489" w:type="pct"/>
            <w:vAlign w:val="center"/>
          </w:tcPr>
          <w:p w:rsidR="004D4AB3" w:rsidRPr="00081FD2" w:rsidRDefault="004D4AB3" w:rsidP="005137BD">
            <w:pPr>
              <w:jc w:val="center"/>
              <w:rPr>
                <w:sz w:val="16"/>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plan to manage dispensing antiviral medications to staff (mass vaccination/mass prophylaxis plan) and in administering vaccines (when available)?</w:t>
            </w:r>
          </w:p>
        </w:tc>
      </w:tr>
      <w:tr w:rsidR="004D4AB3" w:rsidRPr="004D4AB3" w:rsidTr="005137BD">
        <w:trPr>
          <w:cantSplit/>
          <w:trHeight w:val="953"/>
          <w:jc w:val="center"/>
        </w:trPr>
        <w:tc>
          <w:tcPr>
            <w:tcW w:w="489" w:type="pct"/>
            <w:vAlign w:val="center"/>
          </w:tcPr>
          <w:p w:rsidR="004D4AB3" w:rsidRPr="00081FD2" w:rsidRDefault="004D4AB3" w:rsidP="005137BD">
            <w:pPr>
              <w:jc w:val="center"/>
              <w:rPr>
                <w:sz w:val="16"/>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procedure to limit nursing home access to a small number of monitored entrances so that residents and visitors entering the nursing home can be screened for illness (e.g., temperature checks)?</w:t>
            </w:r>
          </w:p>
        </w:tc>
      </w:tr>
      <w:tr w:rsidR="004D4AB3" w:rsidRPr="004D4AB3" w:rsidTr="005137BD">
        <w:trPr>
          <w:cantSplit/>
          <w:trHeight w:val="756"/>
          <w:jc w:val="center"/>
        </w:trPr>
        <w:tc>
          <w:tcPr>
            <w:tcW w:w="489" w:type="pct"/>
            <w:vAlign w:val="center"/>
          </w:tcPr>
          <w:p w:rsidR="004D4AB3" w:rsidRPr="00081FD2" w:rsidRDefault="004D4AB3" w:rsidP="005137BD">
            <w:pPr>
              <w:jc w:val="center"/>
              <w:rPr>
                <w:sz w:val="16"/>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procedure to monitor staff and volunteers for symptoms and a policy for “fitness for duty” procedures?</w:t>
            </w:r>
          </w:p>
        </w:tc>
      </w:tr>
      <w:tr w:rsidR="004D4AB3" w:rsidRPr="004D4AB3" w:rsidTr="005137BD">
        <w:trPr>
          <w:cantSplit/>
          <w:trHeight w:val="756"/>
          <w:jc w:val="center"/>
        </w:trPr>
        <w:tc>
          <w:tcPr>
            <w:tcW w:w="489" w:type="pct"/>
            <w:vAlign w:val="center"/>
          </w:tcPr>
          <w:p w:rsidR="004D4AB3" w:rsidRPr="00081FD2" w:rsidRDefault="004D4AB3" w:rsidP="005137BD">
            <w:pPr>
              <w:jc w:val="center"/>
              <w:rPr>
                <w:sz w:val="16"/>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plan for ensuring safe transportation routes and infection control procedures (e.g., residents wearing masks) when transferring residents though the nursing home?</w:t>
            </w:r>
          </w:p>
        </w:tc>
      </w:tr>
      <w:tr w:rsidR="004D4AB3" w:rsidRPr="004D4AB3" w:rsidTr="005137BD">
        <w:trPr>
          <w:cantSplit/>
          <w:trHeight w:val="756"/>
          <w:jc w:val="center"/>
        </w:trPr>
        <w:tc>
          <w:tcPr>
            <w:tcW w:w="489" w:type="pct"/>
            <w:vAlign w:val="center"/>
          </w:tcPr>
          <w:p w:rsidR="004D4AB3" w:rsidRPr="00081FD2" w:rsidRDefault="004D4AB3" w:rsidP="005137BD">
            <w:pPr>
              <w:jc w:val="center"/>
              <w:rPr>
                <w:sz w:val="16"/>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 xml:space="preserve">Does your nursing home have a policy to determine appropriate amounts of </w:t>
            </w:r>
            <w:proofErr w:type="spellStart"/>
            <w:r w:rsidRPr="00081FD2">
              <w:rPr>
                <w:rFonts w:asciiTheme="minorHAnsi" w:hAnsiTheme="minorHAnsi" w:cstheme="minorHAnsi"/>
                <w:spacing w:val="-3"/>
                <w:sz w:val="20"/>
                <w:szCs w:val="20"/>
              </w:rPr>
              <w:t>PPE</w:t>
            </w:r>
            <w:proofErr w:type="spellEnd"/>
            <w:r w:rsidRPr="00081FD2">
              <w:rPr>
                <w:rFonts w:asciiTheme="minorHAnsi" w:hAnsiTheme="minorHAnsi" w:cstheme="minorHAnsi"/>
                <w:spacing w:val="-3"/>
                <w:sz w:val="20"/>
                <w:szCs w:val="20"/>
              </w:rPr>
              <w:t xml:space="preserve"> and hand hygiene/washing supplies available and to supplement those supplies as required</w:t>
            </w:r>
            <w:proofErr w:type="gramStart"/>
            <w:r w:rsidRPr="00081FD2">
              <w:rPr>
                <w:rFonts w:asciiTheme="minorHAnsi" w:hAnsiTheme="minorHAnsi" w:cstheme="minorHAnsi"/>
                <w:spacing w:val="-3"/>
                <w:sz w:val="20"/>
                <w:szCs w:val="20"/>
              </w:rPr>
              <w:t xml:space="preserve">? </w:t>
            </w:r>
            <w:proofErr w:type="gramEnd"/>
          </w:p>
        </w:tc>
      </w:tr>
      <w:tr w:rsidR="004D4AB3" w:rsidRPr="004D4AB3" w:rsidTr="005137BD">
        <w:trPr>
          <w:cantSplit/>
          <w:trHeight w:val="395"/>
          <w:jc w:val="center"/>
        </w:trPr>
        <w:tc>
          <w:tcPr>
            <w:tcW w:w="489" w:type="pct"/>
            <w:vAlign w:val="center"/>
          </w:tcPr>
          <w:p w:rsidR="004D4AB3" w:rsidRPr="00081FD2" w:rsidRDefault="004D4AB3" w:rsidP="005137BD">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4D4AB3" w:rsidRDefault="004D4AB3" w:rsidP="005137BD">
            <w:pPr>
              <w:spacing w:before="100" w:after="100"/>
              <w:rPr>
                <w:rFonts w:asciiTheme="minorHAnsi" w:hAnsiTheme="minorHAnsi" w:cstheme="minorHAnsi"/>
                <w:spacing w:val="-3"/>
                <w:szCs w:val="20"/>
              </w:rPr>
            </w:pPr>
            <w:r w:rsidRPr="00081FD2">
              <w:rPr>
                <w:rFonts w:asciiTheme="minorHAnsi" w:hAnsiTheme="minorHAnsi" w:cstheme="minorHAnsi"/>
                <w:spacing w:val="-3"/>
                <w:sz w:val="20"/>
                <w:szCs w:val="20"/>
              </w:rPr>
              <w:t xml:space="preserve">Does your nursing home have a plan to include just-in-time fit testing and training on </w:t>
            </w:r>
            <w:proofErr w:type="spellStart"/>
            <w:r w:rsidRPr="00081FD2">
              <w:rPr>
                <w:rFonts w:asciiTheme="minorHAnsi" w:hAnsiTheme="minorHAnsi" w:cstheme="minorHAnsi"/>
                <w:spacing w:val="-3"/>
                <w:sz w:val="20"/>
                <w:szCs w:val="20"/>
              </w:rPr>
              <w:t>PPE</w:t>
            </w:r>
            <w:proofErr w:type="spellEnd"/>
            <w:r w:rsidRPr="00081FD2">
              <w:rPr>
                <w:rFonts w:asciiTheme="minorHAnsi" w:hAnsiTheme="minorHAnsi" w:cstheme="minorHAnsi"/>
                <w:spacing w:val="-3"/>
                <w:sz w:val="20"/>
                <w:szCs w:val="20"/>
              </w:rPr>
              <w:t xml:space="preserve"> use?</w:t>
            </w:r>
          </w:p>
        </w:tc>
      </w:tr>
      <w:tr w:rsidR="004D4AB3" w:rsidRPr="004D4AB3" w:rsidTr="005137BD">
        <w:trPr>
          <w:cantSplit/>
          <w:jc w:val="center"/>
        </w:trPr>
        <w:tc>
          <w:tcPr>
            <w:tcW w:w="489" w:type="pct"/>
            <w:vAlign w:val="center"/>
          </w:tcPr>
          <w:p w:rsidR="004D4AB3" w:rsidRPr="00081FD2" w:rsidRDefault="004D4AB3" w:rsidP="005137BD">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 xml:space="preserve">Does your nursing home have a policy to determine appropriate numbers of essential personnel (e.g., medical, nursing, environmental services, facilities, nutrition and food services, administrative, ancillary clinical staff respiratory therapy, rehabilitation staff, activities staff, medical records) that would be priority for receiving prophylaxis, vaccine and </w:t>
            </w:r>
            <w:proofErr w:type="spellStart"/>
            <w:r w:rsidRPr="00081FD2">
              <w:rPr>
                <w:rFonts w:asciiTheme="minorHAnsi" w:hAnsiTheme="minorHAnsi" w:cstheme="minorHAnsi"/>
                <w:spacing w:val="-3"/>
                <w:sz w:val="20"/>
                <w:szCs w:val="20"/>
              </w:rPr>
              <w:t>PPE</w:t>
            </w:r>
            <w:proofErr w:type="spellEnd"/>
            <w:r w:rsidRPr="00081FD2">
              <w:rPr>
                <w:rFonts w:asciiTheme="minorHAnsi" w:hAnsiTheme="minorHAnsi" w:cstheme="minorHAnsi"/>
                <w:spacing w:val="-3"/>
                <w:sz w:val="20"/>
                <w:szCs w:val="20"/>
              </w:rPr>
              <w:t xml:space="preserve"> to protect those staff most at risk and to ensure the continuation of essential services in the event of a pandemic</w:t>
            </w:r>
            <w:proofErr w:type="gramStart"/>
            <w:r w:rsidRPr="00081FD2">
              <w:rPr>
                <w:rFonts w:asciiTheme="minorHAnsi" w:hAnsiTheme="minorHAnsi" w:cstheme="minorHAnsi"/>
                <w:spacing w:val="-3"/>
                <w:sz w:val="20"/>
                <w:szCs w:val="20"/>
              </w:rPr>
              <w:t xml:space="preserve">? </w:t>
            </w:r>
            <w:proofErr w:type="gramEnd"/>
          </w:p>
        </w:tc>
      </w:tr>
      <w:tr w:rsidR="004D4AB3" w:rsidRPr="004D4AB3" w:rsidTr="005137BD">
        <w:trPr>
          <w:cantSplit/>
          <w:trHeight w:val="890"/>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lastRenderedPageBreak/>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maintain stockpiles or have</w:t>
            </w:r>
            <w:r w:rsidRPr="00081FD2">
              <w:rPr>
                <w:rFonts w:asciiTheme="minorHAnsi" w:hAnsiTheme="minorHAnsi" w:cstheme="minorHAnsi"/>
                <w:sz w:val="20"/>
              </w:rPr>
              <w:t xml:space="preserve"> Memorandums of Understanding (</w:t>
            </w:r>
            <w:proofErr w:type="spellStart"/>
            <w:r w:rsidRPr="00081FD2">
              <w:rPr>
                <w:rFonts w:asciiTheme="minorHAnsi" w:hAnsiTheme="minorHAnsi" w:cstheme="minorHAnsi"/>
                <w:sz w:val="20"/>
              </w:rPr>
              <w:t>MOUs</w:t>
            </w:r>
            <w:proofErr w:type="spellEnd"/>
            <w:r w:rsidRPr="00081FD2">
              <w:rPr>
                <w:rFonts w:asciiTheme="minorHAnsi" w:hAnsiTheme="minorHAnsi" w:cstheme="minorHAnsi"/>
                <w:sz w:val="20"/>
              </w:rPr>
              <w:t>)</w:t>
            </w:r>
            <w:r w:rsidRPr="00081FD2">
              <w:rPr>
                <w:rFonts w:asciiTheme="minorHAnsi" w:hAnsiTheme="minorHAnsi" w:cstheme="minorHAnsi"/>
                <w:spacing w:val="-3"/>
                <w:sz w:val="20"/>
                <w:szCs w:val="20"/>
              </w:rPr>
              <w:t xml:space="preserve"> established with pharmaceutical vendors for antiviral medications and antibiotics to treat bacterial complications to treat or provide prophylaxis to staff, residents and volunteers?</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plan for increasing capability to perform specific screening tests for designated pathogens?</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plan for safely packaging, identifying, and transferring lab specimens to external testing sites, including local, state, and federal labs?</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the capability of handling the need for increased specimen collection, documentation, and transportation of specimens to the testing facility?</w:t>
            </w:r>
          </w:p>
        </w:tc>
      </w:tr>
      <w:tr w:rsidR="004D4AB3" w:rsidRPr="004D4AB3" w:rsidTr="005137BD">
        <w:trPr>
          <w:cantSplit/>
          <w:trHeight w:val="647"/>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plan for relaying laboratory results to external partners (public health, acute care facilities, other)?</w:t>
            </w:r>
          </w:p>
        </w:tc>
      </w:tr>
      <w:tr w:rsidR="004D4AB3" w:rsidRPr="004D4AB3" w:rsidTr="005137BD">
        <w:trPr>
          <w:cantSplit/>
          <w:trHeight w:val="665"/>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Emergency Operations Plan include triggers or criteria for activation of the Emergency Operations Plan, Incident Command, and the Command Center?</w:t>
            </w:r>
          </w:p>
        </w:tc>
      </w:tr>
      <w:tr w:rsidR="004D4AB3" w:rsidRPr="004D4AB3" w:rsidTr="005137BD">
        <w:trPr>
          <w:cantSplit/>
          <w:trHeight w:val="1187"/>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a process for regularly assessing the status of the nursing home supplies and staffing, and adjusting the Incident Action Plan and operations accordingly</w:t>
            </w:r>
            <w:r w:rsidR="00E279AF" w:rsidRPr="00081FD2">
              <w:rPr>
                <w:rFonts w:asciiTheme="minorHAnsi" w:hAnsiTheme="minorHAnsi" w:cstheme="minorHAnsi"/>
                <w:sz w:val="20"/>
                <w:szCs w:val="20"/>
              </w:rPr>
              <w:t xml:space="preserve">?  </w:t>
            </w:r>
            <w:r w:rsidRPr="00081FD2">
              <w:rPr>
                <w:rFonts w:asciiTheme="minorHAnsi" w:hAnsiTheme="minorHAnsi" w:cstheme="minorHAnsi"/>
                <w:sz w:val="20"/>
                <w:szCs w:val="20"/>
              </w:rPr>
              <w:t>Does the process include regularly updating the Incident Action Plan and reviewing decisions made/actions taken to accomplish the mission?</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procedures and forms to track cost expenditures and provide reports?</w:t>
            </w:r>
          </w:p>
        </w:tc>
      </w:tr>
      <w:tr w:rsidR="004D4AB3" w:rsidRPr="004D4AB3" w:rsidTr="005137BD">
        <w:trPr>
          <w:cantSplit/>
          <w:trHeight w:val="1475"/>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procedures with clear routes of communication to gather and confirm situation reports and status updates from local emergency management</w:t>
            </w:r>
            <w:proofErr w:type="gramStart"/>
            <w:r w:rsidRPr="00081FD2">
              <w:rPr>
                <w:rFonts w:asciiTheme="minorHAnsi" w:hAnsiTheme="minorHAnsi" w:cstheme="minorHAnsi"/>
                <w:sz w:val="20"/>
                <w:szCs w:val="20"/>
              </w:rPr>
              <w:t xml:space="preserve">? </w:t>
            </w:r>
            <w:proofErr w:type="gramEnd"/>
            <w:r w:rsidRPr="00081FD2">
              <w:rPr>
                <w:rFonts w:asciiTheme="minorHAnsi" w:hAnsiTheme="minorHAnsi" w:cstheme="minorHAnsi"/>
                <w:sz w:val="20"/>
                <w:szCs w:val="20"/>
              </w:rPr>
              <w:t>Is there a plan to communicate with the local Emergency Operations Center (emergency management, public health, regulatory agencies) about the situation status, critical issues, and resident health status, and to request assistance?</w:t>
            </w:r>
          </w:p>
        </w:tc>
      </w:tr>
      <w:tr w:rsidR="004D4AB3" w:rsidRPr="004D4AB3" w:rsidTr="005137BD">
        <w:trPr>
          <w:cantSplit/>
          <w:trHeight w:val="1772"/>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rPr>
                <w:rFonts w:asciiTheme="minorHAnsi" w:hAnsiTheme="minorHAnsi" w:cstheme="minorHAnsi"/>
                <w:sz w:val="20"/>
                <w:szCs w:val="20"/>
              </w:rPr>
            </w:pPr>
            <w:r w:rsidRPr="00081FD2">
              <w:rPr>
                <w:rFonts w:asciiTheme="minorHAnsi" w:hAnsiTheme="minorHAnsi" w:cstheme="minorHAnsi"/>
                <w:sz w:val="20"/>
                <w:szCs w:val="20"/>
              </w:rPr>
              <w:t>Does your nursing home have a plan to notify and maintain communications (primary and back-up systems) and exchan</w:t>
            </w:r>
            <w:r w:rsidR="00E279AF" w:rsidRPr="00081FD2">
              <w:rPr>
                <w:rFonts w:asciiTheme="minorHAnsi" w:hAnsiTheme="minorHAnsi" w:cstheme="minorHAnsi"/>
                <w:sz w:val="20"/>
                <w:szCs w:val="20"/>
              </w:rPr>
              <w:t>ge appropriate information with the following?</w:t>
            </w:r>
          </w:p>
          <w:p w:rsidR="00193FD2" w:rsidRPr="005137BD" w:rsidRDefault="00193FD2" w:rsidP="001B6093">
            <w:pPr>
              <w:rPr>
                <w:rFonts w:asciiTheme="minorHAnsi" w:hAnsiTheme="minorHAnsi" w:cstheme="minorHAnsi"/>
                <w:sz w:val="10"/>
                <w:szCs w:val="20"/>
              </w:rPr>
            </w:pPr>
          </w:p>
          <w:p w:rsidR="004D4AB3" w:rsidRPr="004D4AB3" w:rsidRDefault="004D4AB3" w:rsidP="001B6093">
            <w:pPr>
              <w:ind w:left="683" w:hanging="360"/>
              <w:rPr>
                <w:rFonts w:asciiTheme="minorHAnsi" w:hAnsiTheme="minorHAnsi" w:cstheme="minorHAnsi"/>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5137BD">
              <w:rPr>
                <w:rFonts w:asciiTheme="minorHAnsi" w:hAnsiTheme="minorHAnsi" w:cstheme="minorHAnsi"/>
                <w:sz w:val="20"/>
                <w:szCs w:val="20"/>
              </w:rPr>
              <w:t>Internal experts, including infection control, engin</w:t>
            </w:r>
            <w:r w:rsidR="00E279AF" w:rsidRPr="005137BD">
              <w:rPr>
                <w:rFonts w:asciiTheme="minorHAnsi" w:hAnsiTheme="minorHAnsi" w:cstheme="minorHAnsi"/>
                <w:sz w:val="20"/>
                <w:szCs w:val="20"/>
              </w:rPr>
              <w:t>eering/facilities, physician(s).</w:t>
            </w:r>
          </w:p>
          <w:p w:rsidR="004D4AB3" w:rsidRPr="00081FD2" w:rsidRDefault="004D4AB3" w:rsidP="001B6093">
            <w:pPr>
              <w:ind w:left="683" w:hanging="360"/>
              <w:rPr>
                <w:rFonts w:asciiTheme="minorHAnsi" w:hAnsiTheme="minorHAnsi" w:cstheme="minorHAnsi"/>
                <w:spacing w:val="-3"/>
                <w:sz w:val="20"/>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5137BD">
              <w:rPr>
                <w:rFonts w:asciiTheme="minorHAnsi" w:hAnsiTheme="minorHAnsi" w:cstheme="minorHAnsi"/>
                <w:sz w:val="20"/>
                <w:szCs w:val="20"/>
              </w:rPr>
              <w:t xml:space="preserve">External experts, including local, regional and state public health, </w:t>
            </w:r>
            <w:proofErr w:type="spellStart"/>
            <w:r w:rsidRPr="005137BD">
              <w:rPr>
                <w:rFonts w:asciiTheme="minorHAnsi" w:hAnsiTheme="minorHAnsi" w:cstheme="minorHAnsi"/>
                <w:sz w:val="20"/>
                <w:szCs w:val="20"/>
              </w:rPr>
              <w:t>EOC</w:t>
            </w:r>
            <w:proofErr w:type="spellEnd"/>
            <w:r w:rsidRPr="005137BD">
              <w:rPr>
                <w:rFonts w:asciiTheme="minorHAnsi" w:hAnsiTheme="minorHAnsi" w:cstheme="minorHAnsi"/>
                <w:sz w:val="20"/>
                <w:szCs w:val="20"/>
              </w:rPr>
              <w:t>/emergency management, fire, police, regulatory agencies</w:t>
            </w:r>
            <w:r w:rsidR="00E279AF" w:rsidRPr="005137BD">
              <w:rPr>
                <w:rFonts w:asciiTheme="minorHAnsi" w:hAnsiTheme="minorHAnsi" w:cstheme="minorHAnsi"/>
                <w:sz w:val="20"/>
                <w:szCs w:val="20"/>
              </w:rPr>
              <w:t>.</w:t>
            </w:r>
          </w:p>
          <w:p w:rsidR="004D4AB3" w:rsidRPr="004D4AB3" w:rsidRDefault="004D4AB3" w:rsidP="005137BD">
            <w:pPr>
              <w:spacing w:after="100"/>
              <w:ind w:left="683" w:hanging="360"/>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5137BD">
              <w:rPr>
                <w:rFonts w:asciiTheme="minorHAnsi" w:hAnsiTheme="minorHAnsi" w:cstheme="minorHAnsi"/>
                <w:sz w:val="20"/>
                <w:szCs w:val="20"/>
              </w:rPr>
              <w:t>Other local facilities and hospitals</w:t>
            </w:r>
            <w:r w:rsidR="00E279AF" w:rsidRPr="005137BD">
              <w:rPr>
                <w:rFonts w:asciiTheme="minorHAnsi" w:hAnsiTheme="minorHAnsi" w:cstheme="minorHAnsi"/>
                <w:sz w:val="20"/>
                <w:szCs w:val="20"/>
              </w:rPr>
              <w:t>.</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procedures to provide accurate and timely situation and safety information (in cooperation with local Joint Information Center) to</w:t>
            </w:r>
            <w:r w:rsidR="00ED7DF9" w:rsidRPr="00081FD2">
              <w:rPr>
                <w:rFonts w:asciiTheme="minorHAnsi" w:hAnsiTheme="minorHAnsi" w:cstheme="minorHAnsi"/>
                <w:sz w:val="20"/>
                <w:szCs w:val="20"/>
              </w:rPr>
              <w:t xml:space="preserve"> staff, residents and families,</w:t>
            </w:r>
            <w:r w:rsidRPr="00081FD2">
              <w:rPr>
                <w:rFonts w:asciiTheme="minorHAnsi" w:hAnsiTheme="minorHAnsi" w:cstheme="minorHAnsi"/>
                <w:sz w:val="20"/>
                <w:szCs w:val="20"/>
              </w:rPr>
              <w:t xml:space="preserve"> regulatory agencies and a backup system if primary communication systems fail?</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procedures to determine the status of communication systems outside of the nursing home in order to communicate with local emergency management, police, &amp; fire within the city, county and operational area?</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1B6093">
            <w:pPr>
              <w:spacing w:before="60" w:after="60"/>
              <w:rPr>
                <w:rFonts w:asciiTheme="minorHAnsi" w:hAnsiTheme="minorHAnsi" w:cstheme="minorHAnsi"/>
                <w:sz w:val="20"/>
                <w:szCs w:val="20"/>
              </w:rPr>
            </w:pPr>
            <w:r w:rsidRPr="00081FD2">
              <w:rPr>
                <w:rFonts w:asciiTheme="minorHAnsi" w:hAnsiTheme="minorHAnsi" w:cstheme="minorHAnsi"/>
                <w:sz w:val="20"/>
                <w:szCs w:val="20"/>
              </w:rPr>
              <w:t>Does your nursing home have a plan for posting illness outbreak and instruction signs in public places in the facility.</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lastRenderedPageBreak/>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1B6093">
            <w:pPr>
              <w:spacing w:before="60" w:after="60"/>
              <w:rPr>
                <w:rFonts w:asciiTheme="minorHAnsi" w:hAnsiTheme="minorHAnsi" w:cstheme="minorHAnsi"/>
                <w:spacing w:val="-3"/>
                <w:sz w:val="20"/>
                <w:szCs w:val="20"/>
              </w:rPr>
            </w:pPr>
            <w:r w:rsidRPr="00081FD2">
              <w:rPr>
                <w:rFonts w:asciiTheme="minorHAnsi" w:hAnsiTheme="minorHAnsi" w:cstheme="minorHAnsi"/>
                <w:sz w:val="20"/>
                <w:szCs w:val="20"/>
              </w:rPr>
              <w:t xml:space="preserve">Does your nursing home have a plan to conduct regular media briefings, in collaboration with local emergency management, local </w:t>
            </w:r>
            <w:proofErr w:type="spellStart"/>
            <w:r w:rsidRPr="00081FD2">
              <w:rPr>
                <w:rFonts w:asciiTheme="minorHAnsi" w:hAnsiTheme="minorHAnsi" w:cstheme="minorHAnsi"/>
                <w:sz w:val="20"/>
                <w:szCs w:val="20"/>
              </w:rPr>
              <w:t>EOC</w:t>
            </w:r>
            <w:proofErr w:type="spellEnd"/>
            <w:r w:rsidRPr="00081FD2">
              <w:rPr>
                <w:rFonts w:asciiTheme="minorHAnsi" w:hAnsiTheme="minorHAnsi" w:cstheme="minorHAnsi"/>
                <w:sz w:val="20"/>
                <w:szCs w:val="20"/>
              </w:rPr>
              <w:t xml:space="preserve"> and the local Joint Information Center?</w:t>
            </w:r>
          </w:p>
        </w:tc>
      </w:tr>
      <w:tr w:rsidR="00C82760" w:rsidRPr="004D4AB3" w:rsidTr="005137BD">
        <w:trPr>
          <w:cantSplit/>
          <w:trHeight w:hRule="exact" w:val="288"/>
          <w:jc w:val="center"/>
        </w:trPr>
        <w:tc>
          <w:tcPr>
            <w:tcW w:w="5000" w:type="pct"/>
            <w:gridSpan w:val="2"/>
            <w:shd w:val="clear" w:color="auto" w:fill="D9D9D9" w:themeFill="background1" w:themeFillShade="D9"/>
            <w:vAlign w:val="center"/>
          </w:tcPr>
          <w:p w:rsidR="00C82760" w:rsidRPr="004D4AB3" w:rsidRDefault="00193FD2" w:rsidP="001B6093">
            <w:pPr>
              <w:pStyle w:val="Header"/>
              <w:tabs>
                <w:tab w:val="clear" w:pos="4320"/>
                <w:tab w:val="clear" w:pos="8640"/>
              </w:tabs>
              <w:rPr>
                <w:rFonts w:asciiTheme="minorHAnsi" w:hAnsiTheme="minorHAnsi" w:cstheme="minorHAnsi"/>
                <w:szCs w:val="20"/>
              </w:rPr>
            </w:pPr>
            <w:r w:rsidRPr="005137BD">
              <w:rPr>
                <w:rFonts w:asciiTheme="minorHAnsi" w:hAnsiTheme="minorHAnsi" w:cstheme="minorHAnsi"/>
                <w:b/>
                <w:sz w:val="22"/>
                <w:szCs w:val="20"/>
              </w:rPr>
              <w:t>RESPONSE &amp; RECOVERY</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4D4AB3" w:rsidRDefault="004D4AB3" w:rsidP="001B6093">
            <w:pPr>
              <w:spacing w:before="60" w:after="60"/>
              <w:rPr>
                <w:rFonts w:asciiTheme="minorHAnsi" w:hAnsiTheme="minorHAnsi" w:cstheme="minorHAnsi"/>
                <w:spacing w:val="-3"/>
                <w:szCs w:val="20"/>
              </w:rPr>
            </w:pPr>
            <w:r w:rsidRPr="00081FD2">
              <w:rPr>
                <w:rFonts w:asciiTheme="minorHAnsi" w:hAnsiTheme="minorHAnsi" w:cstheme="minorHAnsi"/>
                <w:spacing w:val="-3"/>
                <w:sz w:val="20"/>
                <w:szCs w:val="20"/>
              </w:rPr>
              <w:t>Does your nursing home have a policy to monitor the health status and absenteeism of staff during the disease outbreak/pandemic?</w:t>
            </w:r>
          </w:p>
        </w:tc>
      </w:tr>
      <w:tr w:rsidR="004D4AB3" w:rsidRPr="004D4AB3" w:rsidTr="005137BD">
        <w:trPr>
          <w:cantSplit/>
          <w:trHeight w:val="1520"/>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1B6093">
            <w:pPr>
              <w:spacing w:before="6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plan to track resident census and symptoms?</w:t>
            </w:r>
          </w:p>
          <w:p w:rsidR="00193FD2" w:rsidRPr="00081FD2" w:rsidRDefault="00193FD2" w:rsidP="001B6093">
            <w:pPr>
              <w:rPr>
                <w:rFonts w:asciiTheme="minorHAnsi" w:hAnsiTheme="minorHAnsi" w:cstheme="minorHAnsi"/>
                <w:spacing w:val="-3"/>
                <w:sz w:val="10"/>
                <w:szCs w:val="10"/>
              </w:rPr>
            </w:pPr>
          </w:p>
          <w:p w:rsidR="004D4AB3" w:rsidRPr="004D4AB3" w:rsidRDefault="004D4AB3" w:rsidP="001B6093">
            <w:pPr>
              <w:ind w:left="683" w:hanging="323"/>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00ED7DF9" w:rsidRPr="00081FD2">
              <w:rPr>
                <w:rFonts w:asciiTheme="minorHAnsi" w:hAnsiTheme="minorHAnsi" w:cstheme="minorHAnsi"/>
                <w:spacing w:val="-3"/>
                <w:sz w:val="20"/>
                <w:szCs w:val="20"/>
              </w:rPr>
              <w:t>Stop new admissions.</w:t>
            </w:r>
          </w:p>
          <w:p w:rsidR="004D4AB3" w:rsidRPr="004D4AB3" w:rsidRDefault="004D4AB3" w:rsidP="005137BD">
            <w:pPr>
              <w:spacing w:after="100"/>
              <w:ind w:left="683" w:hanging="323"/>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081FD2">
              <w:rPr>
                <w:rFonts w:asciiTheme="minorHAnsi" w:hAnsiTheme="minorHAnsi" w:cstheme="minorHAnsi"/>
                <w:spacing w:val="-3"/>
                <w:sz w:val="20"/>
                <w:szCs w:val="20"/>
              </w:rPr>
              <w:t>Communicate with family/legal representatives re: nature of disease outbreak, restrictions on visitations, and estimated potential d</w:t>
            </w:r>
            <w:r w:rsidR="00ED7DF9" w:rsidRPr="00081FD2">
              <w:rPr>
                <w:rFonts w:asciiTheme="minorHAnsi" w:hAnsiTheme="minorHAnsi" w:cstheme="minorHAnsi"/>
                <w:spacing w:val="-3"/>
                <w:sz w:val="20"/>
                <w:szCs w:val="20"/>
              </w:rPr>
              <w:t>uration of response activities.</w:t>
            </w:r>
          </w:p>
        </w:tc>
      </w:tr>
      <w:tr w:rsidR="004D4AB3" w:rsidRPr="004D4AB3" w:rsidTr="005137BD">
        <w:trPr>
          <w:cantSplit/>
          <w:trHeight w:val="1358"/>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1B6093">
            <w:pPr>
              <w:spacing w:before="60"/>
              <w:rPr>
                <w:rFonts w:asciiTheme="minorHAnsi" w:hAnsiTheme="minorHAnsi" w:cstheme="minorHAnsi"/>
                <w:spacing w:val="-3"/>
                <w:sz w:val="20"/>
                <w:szCs w:val="20"/>
              </w:rPr>
            </w:pPr>
            <w:r w:rsidRPr="00081FD2">
              <w:rPr>
                <w:rFonts w:asciiTheme="minorHAnsi" w:hAnsiTheme="minorHAnsi" w:cstheme="minorHAnsi"/>
                <w:spacing w:val="-3"/>
                <w:sz w:val="20"/>
                <w:szCs w:val="20"/>
              </w:rPr>
              <w:t xml:space="preserve">Does your nursing home have triggers to implement the infectious patient surge </w:t>
            </w:r>
            <w:r w:rsidR="00193FD2" w:rsidRPr="00081FD2">
              <w:rPr>
                <w:rFonts w:asciiTheme="minorHAnsi" w:hAnsiTheme="minorHAnsi" w:cstheme="minorHAnsi"/>
                <w:spacing w:val="-3"/>
                <w:sz w:val="20"/>
                <w:szCs w:val="20"/>
              </w:rPr>
              <w:br/>
            </w:r>
            <w:r w:rsidRPr="00081FD2">
              <w:rPr>
                <w:rFonts w:asciiTheme="minorHAnsi" w:hAnsiTheme="minorHAnsi" w:cstheme="minorHAnsi"/>
                <w:spacing w:val="-3"/>
                <w:sz w:val="20"/>
                <w:szCs w:val="20"/>
              </w:rPr>
              <w:t>capacity plan?</w:t>
            </w:r>
          </w:p>
          <w:p w:rsidR="00193FD2" w:rsidRPr="00081FD2" w:rsidRDefault="00193FD2" w:rsidP="001B6093">
            <w:pPr>
              <w:rPr>
                <w:rFonts w:asciiTheme="minorHAnsi" w:hAnsiTheme="minorHAnsi" w:cstheme="minorHAnsi"/>
                <w:spacing w:val="-3"/>
                <w:sz w:val="10"/>
                <w:szCs w:val="10"/>
              </w:rPr>
            </w:pPr>
          </w:p>
          <w:p w:rsidR="004D4AB3" w:rsidRPr="004D4AB3" w:rsidRDefault="004D4AB3" w:rsidP="001B6093">
            <w:pPr>
              <w:ind w:left="683" w:hanging="323"/>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081FD2">
              <w:rPr>
                <w:rFonts w:asciiTheme="minorHAnsi" w:hAnsiTheme="minorHAnsi" w:cstheme="minorHAnsi"/>
                <w:spacing w:val="-3"/>
                <w:sz w:val="20"/>
                <w:szCs w:val="20"/>
              </w:rPr>
              <w:t>Expan</w:t>
            </w:r>
            <w:r w:rsidR="00ED7DF9" w:rsidRPr="00081FD2">
              <w:rPr>
                <w:rFonts w:asciiTheme="minorHAnsi" w:hAnsiTheme="minorHAnsi" w:cstheme="minorHAnsi"/>
                <w:spacing w:val="-3"/>
                <w:sz w:val="20"/>
                <w:szCs w:val="20"/>
              </w:rPr>
              <w:t>sion of isolation capabilities.</w:t>
            </w:r>
          </w:p>
          <w:p w:rsidR="004D4AB3" w:rsidRPr="004D4AB3" w:rsidRDefault="004D4AB3" w:rsidP="005137BD">
            <w:pPr>
              <w:spacing w:after="100"/>
              <w:ind w:left="683" w:hanging="323"/>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081FD2">
              <w:rPr>
                <w:rFonts w:asciiTheme="minorHAnsi" w:hAnsiTheme="minorHAnsi" w:cstheme="minorHAnsi"/>
                <w:spacing w:val="-3"/>
                <w:sz w:val="20"/>
                <w:szCs w:val="20"/>
              </w:rPr>
              <w:t>Cohabitation of infected residents</w:t>
            </w:r>
            <w:proofErr w:type="gramStart"/>
            <w:r w:rsidR="00ED7DF9" w:rsidRPr="00081FD2">
              <w:rPr>
                <w:rFonts w:asciiTheme="minorHAnsi" w:hAnsiTheme="minorHAnsi" w:cstheme="minorHAnsi"/>
                <w:spacing w:val="-3"/>
                <w:sz w:val="20"/>
                <w:szCs w:val="20"/>
              </w:rPr>
              <w:t>.</w:t>
            </w:r>
            <w:r w:rsidRPr="00081FD2">
              <w:rPr>
                <w:rFonts w:asciiTheme="minorHAnsi" w:hAnsiTheme="minorHAnsi" w:cstheme="minorHAnsi"/>
                <w:spacing w:val="-3"/>
                <w:sz w:val="20"/>
                <w:szCs w:val="20"/>
              </w:rPr>
              <w:t xml:space="preserve"> </w:t>
            </w:r>
            <w:proofErr w:type="gramEnd"/>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1B6093">
            <w:pPr>
              <w:spacing w:before="60" w:after="60"/>
              <w:rPr>
                <w:rFonts w:asciiTheme="minorHAnsi" w:hAnsiTheme="minorHAnsi" w:cstheme="minorHAnsi"/>
                <w:spacing w:val="-3"/>
                <w:sz w:val="20"/>
                <w:szCs w:val="20"/>
              </w:rPr>
            </w:pPr>
            <w:r w:rsidRPr="00081FD2">
              <w:rPr>
                <w:rFonts w:asciiTheme="minorHAnsi" w:hAnsiTheme="minorHAnsi" w:cstheme="minorHAnsi"/>
                <w:spacing w:val="-3"/>
                <w:sz w:val="20"/>
                <w:szCs w:val="20"/>
              </w:rPr>
              <w:t xml:space="preserve">Does your nursing home have a plan to manage mass fatalities and address fatality issues in conjunction with law enforcement/medical examiner/coroner/local </w:t>
            </w:r>
            <w:proofErr w:type="spellStart"/>
            <w:r w:rsidRPr="00081FD2">
              <w:rPr>
                <w:rFonts w:asciiTheme="minorHAnsi" w:hAnsiTheme="minorHAnsi" w:cstheme="minorHAnsi"/>
                <w:spacing w:val="-3"/>
                <w:sz w:val="20"/>
                <w:szCs w:val="20"/>
              </w:rPr>
              <w:t>EOC</w:t>
            </w:r>
            <w:proofErr w:type="spellEnd"/>
            <w:r w:rsidRPr="00081FD2">
              <w:rPr>
                <w:rFonts w:asciiTheme="minorHAnsi" w:hAnsiTheme="minorHAnsi" w:cstheme="minorHAnsi"/>
                <w:spacing w:val="-3"/>
                <w:sz w:val="20"/>
                <w:szCs w:val="20"/>
              </w:rPr>
              <w:t>?</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1B6093">
            <w:pPr>
              <w:spacing w:before="60" w:after="6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monitor medical care issues for residents and exposed or ill staff?</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1B6093">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 xml:space="preserve">Does your nursing home monitor safe and consistent use of </w:t>
            </w:r>
            <w:proofErr w:type="spellStart"/>
            <w:r w:rsidRPr="00081FD2">
              <w:rPr>
                <w:rFonts w:asciiTheme="minorHAnsi" w:hAnsiTheme="minorHAnsi" w:cstheme="minorHAnsi"/>
                <w:spacing w:val="-3"/>
                <w:sz w:val="20"/>
                <w:szCs w:val="20"/>
              </w:rPr>
              <w:t>PPE</w:t>
            </w:r>
            <w:proofErr w:type="spellEnd"/>
            <w:r w:rsidRPr="00081FD2">
              <w:rPr>
                <w:rFonts w:asciiTheme="minorHAnsi" w:hAnsiTheme="minorHAnsi" w:cstheme="minorHAnsi"/>
                <w:spacing w:val="-3"/>
                <w:sz w:val="20"/>
                <w:szCs w:val="20"/>
              </w:rPr>
              <w:t>?</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1B6093">
            <w:pPr>
              <w:spacing w:before="100" w:after="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plan to maintain nursing home security?</w:t>
            </w:r>
          </w:p>
        </w:tc>
      </w:tr>
      <w:tr w:rsidR="004D4AB3" w:rsidRPr="004D4AB3" w:rsidTr="005137BD">
        <w:trPr>
          <w:cantSplit/>
          <w:trHeight w:val="1808"/>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rPr>
                <w:rFonts w:asciiTheme="minorHAnsi" w:hAnsiTheme="minorHAnsi" w:cstheme="minorHAnsi"/>
                <w:spacing w:val="-3"/>
                <w:sz w:val="20"/>
                <w:szCs w:val="20"/>
              </w:rPr>
            </w:pPr>
            <w:r w:rsidRPr="00081FD2">
              <w:rPr>
                <w:rFonts w:asciiTheme="minorHAnsi" w:hAnsiTheme="minorHAnsi" w:cstheme="minorHAnsi"/>
                <w:spacing w:val="-3"/>
                <w:sz w:val="20"/>
                <w:szCs w:val="20"/>
              </w:rPr>
              <w:t>Does your nursing home have a plan to adjust staff schedules to meet the needs of the res</w:t>
            </w:r>
            <w:r w:rsidR="00ED7DF9" w:rsidRPr="00081FD2">
              <w:rPr>
                <w:rFonts w:asciiTheme="minorHAnsi" w:hAnsiTheme="minorHAnsi" w:cstheme="minorHAnsi"/>
                <w:spacing w:val="-3"/>
                <w:sz w:val="20"/>
                <w:szCs w:val="20"/>
              </w:rPr>
              <w:t>ponse including the following?</w:t>
            </w:r>
          </w:p>
          <w:p w:rsidR="00193FD2" w:rsidRPr="005137BD" w:rsidRDefault="00193FD2" w:rsidP="001B6093">
            <w:pPr>
              <w:rPr>
                <w:rFonts w:asciiTheme="minorHAnsi" w:hAnsiTheme="minorHAnsi" w:cstheme="minorHAnsi"/>
                <w:spacing w:val="-3"/>
                <w:sz w:val="10"/>
                <w:szCs w:val="20"/>
              </w:rPr>
            </w:pPr>
          </w:p>
          <w:p w:rsidR="004D4AB3" w:rsidRPr="004D4AB3" w:rsidRDefault="004D4AB3" w:rsidP="001B6093">
            <w:pPr>
              <w:ind w:left="677" w:hanging="360"/>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081FD2">
              <w:rPr>
                <w:rFonts w:asciiTheme="minorHAnsi" w:hAnsiTheme="minorHAnsi" w:cstheme="minorHAnsi"/>
                <w:spacing w:val="-3"/>
                <w:sz w:val="20"/>
                <w:szCs w:val="20"/>
              </w:rPr>
              <w:t xml:space="preserve">Reassigning </w:t>
            </w:r>
            <w:proofErr w:type="gramStart"/>
            <w:r w:rsidRPr="00081FD2">
              <w:rPr>
                <w:rFonts w:asciiTheme="minorHAnsi" w:hAnsiTheme="minorHAnsi" w:cstheme="minorHAnsi"/>
                <w:spacing w:val="-3"/>
                <w:sz w:val="20"/>
                <w:szCs w:val="20"/>
              </w:rPr>
              <w:t>staff who have</w:t>
            </w:r>
            <w:proofErr w:type="gramEnd"/>
            <w:r w:rsidRPr="00081FD2">
              <w:rPr>
                <w:rFonts w:asciiTheme="minorHAnsi" w:hAnsiTheme="minorHAnsi" w:cstheme="minorHAnsi"/>
                <w:spacing w:val="-3"/>
                <w:sz w:val="20"/>
                <w:szCs w:val="20"/>
              </w:rPr>
              <w:t xml:space="preserve"> recovered from flu to care for </w:t>
            </w:r>
            <w:r w:rsidR="00ED7DF9" w:rsidRPr="00081FD2">
              <w:rPr>
                <w:rFonts w:asciiTheme="minorHAnsi" w:hAnsiTheme="minorHAnsi" w:cstheme="minorHAnsi"/>
                <w:spacing w:val="-3"/>
                <w:sz w:val="20"/>
                <w:szCs w:val="20"/>
              </w:rPr>
              <w:t>flu residents (such as a pandemic event?).</w:t>
            </w:r>
          </w:p>
          <w:p w:rsidR="004D4AB3" w:rsidRPr="004D4AB3" w:rsidRDefault="004D4AB3" w:rsidP="005137BD">
            <w:pPr>
              <w:spacing w:after="100"/>
              <w:ind w:left="677" w:hanging="360"/>
              <w:rPr>
                <w:rFonts w:asciiTheme="minorHAnsi" w:hAnsiTheme="minorHAnsi" w:cstheme="minorHAnsi"/>
                <w:spacing w:val="-3"/>
                <w:szCs w:val="20"/>
              </w:rPr>
            </w:pPr>
            <w:r w:rsidRPr="004D4AB3">
              <w:rPr>
                <w:rFonts w:asciiTheme="minorHAnsi" w:hAnsiTheme="minorHAnsi" w:cstheme="minorHAnsi"/>
                <w:spacing w:val="-3"/>
                <w:sz w:val="14"/>
                <w:szCs w:val="20"/>
              </w:rPr>
              <w:fldChar w:fldCharType="begin">
                <w:ffData>
                  <w:name w:val="Check2"/>
                  <w:enabled/>
                  <w:calcOnExit w:val="0"/>
                  <w:checkBox>
                    <w:sizeAuto/>
                    <w:default w:val="0"/>
                  </w:checkBox>
                </w:ffData>
              </w:fldChar>
            </w:r>
            <w:r w:rsidRPr="004D4AB3">
              <w:rPr>
                <w:rFonts w:asciiTheme="minorHAnsi" w:hAnsiTheme="minorHAnsi" w:cstheme="minorHAnsi"/>
                <w:spacing w:val="-3"/>
                <w:sz w:val="14"/>
                <w:szCs w:val="20"/>
              </w:rPr>
              <w:instrText xml:space="preserve"> FORMCHECKBOX </w:instrText>
            </w:r>
            <w:r w:rsidRPr="004D4AB3">
              <w:rPr>
                <w:rFonts w:asciiTheme="minorHAnsi" w:hAnsiTheme="minorHAnsi" w:cstheme="minorHAnsi"/>
                <w:spacing w:val="-3"/>
                <w:sz w:val="14"/>
                <w:szCs w:val="20"/>
              </w:rPr>
            </w:r>
            <w:r w:rsidRPr="004D4AB3">
              <w:rPr>
                <w:rFonts w:asciiTheme="minorHAnsi" w:hAnsiTheme="minorHAnsi" w:cstheme="minorHAnsi"/>
                <w:spacing w:val="-3"/>
                <w:sz w:val="14"/>
                <w:szCs w:val="20"/>
              </w:rPr>
              <w:fldChar w:fldCharType="end"/>
            </w:r>
            <w:r>
              <w:rPr>
                <w:rFonts w:asciiTheme="minorHAnsi" w:hAnsiTheme="minorHAnsi" w:cstheme="minorHAnsi"/>
                <w:spacing w:val="-3"/>
                <w:sz w:val="14"/>
                <w:szCs w:val="20"/>
              </w:rPr>
              <w:tab/>
            </w:r>
            <w:r w:rsidRPr="00081FD2">
              <w:rPr>
                <w:rFonts w:asciiTheme="minorHAnsi" w:hAnsiTheme="minorHAnsi" w:cstheme="minorHAnsi"/>
                <w:spacing w:val="-3"/>
                <w:sz w:val="20"/>
                <w:szCs w:val="20"/>
              </w:rPr>
              <w:t xml:space="preserve">Reassigning staff at high risk for complications of flu (e.g., pregnant women, </w:t>
            </w:r>
            <w:proofErr w:type="spellStart"/>
            <w:r w:rsidRPr="00081FD2">
              <w:rPr>
                <w:rFonts w:asciiTheme="minorHAnsi" w:hAnsiTheme="minorHAnsi" w:cstheme="minorHAnsi"/>
                <w:spacing w:val="-3"/>
                <w:sz w:val="20"/>
                <w:szCs w:val="20"/>
              </w:rPr>
              <w:t>immunocompromised</w:t>
            </w:r>
            <w:proofErr w:type="spellEnd"/>
            <w:r w:rsidRPr="00081FD2">
              <w:rPr>
                <w:rFonts w:asciiTheme="minorHAnsi" w:hAnsiTheme="minorHAnsi" w:cstheme="minorHAnsi"/>
                <w:spacing w:val="-3"/>
                <w:sz w:val="20"/>
                <w:szCs w:val="20"/>
              </w:rPr>
              <w:t xml:space="preserve"> persons) to low risk duties (e.g., no flu patient care</w:t>
            </w:r>
            <w:r w:rsidR="00ED7DF9" w:rsidRPr="00081FD2">
              <w:rPr>
                <w:rFonts w:asciiTheme="minorHAnsi" w:hAnsiTheme="minorHAnsi" w:cstheme="minorHAnsi"/>
                <w:spacing w:val="-3"/>
                <w:sz w:val="20"/>
                <w:szCs w:val="20"/>
              </w:rPr>
              <w:t xml:space="preserve"> or administrative duties only).</w:t>
            </w:r>
          </w:p>
        </w:tc>
      </w:tr>
      <w:tr w:rsidR="004D4AB3" w:rsidRPr="004D4AB3" w:rsidTr="00081FD2">
        <w:trPr>
          <w:cantSplit/>
          <w:jc w:val="center"/>
        </w:trPr>
        <w:tc>
          <w:tcPr>
            <w:tcW w:w="489" w:type="pct"/>
            <w:vAlign w:val="center"/>
          </w:tcPr>
          <w:p w:rsidR="004D4AB3" w:rsidRPr="004D4AB3" w:rsidRDefault="004D4AB3" w:rsidP="004D4AB3">
            <w:pPr>
              <w:spacing w:before="100" w:after="100"/>
              <w:jc w:val="center"/>
              <w:rPr>
                <w:rFonts w:asciiTheme="minorHAnsi" w:hAnsiTheme="minorHAnsi" w:cstheme="minorHAnsi"/>
                <w:szCs w:val="20"/>
              </w:rPr>
            </w:pPr>
            <w:r w:rsidRPr="00081FD2">
              <w:rPr>
                <w:rFonts w:asciiTheme="minorHAnsi" w:hAnsiTheme="minorHAnsi" w:cstheme="minorHAnsi"/>
                <w:sz w:val="16"/>
                <w:szCs w:val="20"/>
              </w:rPr>
              <w:fldChar w:fldCharType="begin">
                <w:ffData>
                  <w:name w:val=""/>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a process to determine the need for canceling nonessential services (social gatherings, meetings, etc.)?</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Del="007325B6"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procedures to evaluate need for additional staff, augment staffing levels, or manage with staff available?</w:t>
            </w:r>
            <w:r w:rsidR="00ED7DF9" w:rsidRPr="00081FD2">
              <w:rPr>
                <w:rFonts w:asciiTheme="minorHAnsi" w:hAnsiTheme="minorHAnsi" w:cstheme="minorHAnsi"/>
                <w:sz w:val="20"/>
                <w:szCs w:val="20"/>
              </w:rPr>
              <w:t xml:space="preserve"> </w:t>
            </w:r>
            <w:r w:rsidRPr="00081FD2">
              <w:rPr>
                <w:rFonts w:asciiTheme="minorHAnsi" w:hAnsiTheme="minorHAnsi" w:cstheme="minorHAnsi"/>
                <w:sz w:val="20"/>
                <w:szCs w:val="20"/>
              </w:rPr>
              <w:t xml:space="preserve"> Is there a plan to modify contingency staff utilization and provide staff support (alternate shifts and staffing, childcare contingency plan for staff, staff transportation needs, etc.)?</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4D4AB3" w:rsidDel="007325B6" w:rsidRDefault="004D4AB3" w:rsidP="005137BD">
            <w:pPr>
              <w:spacing w:before="100" w:after="100"/>
              <w:rPr>
                <w:rFonts w:asciiTheme="minorHAnsi" w:hAnsiTheme="minorHAnsi" w:cstheme="minorHAnsi"/>
                <w:spacing w:val="-3"/>
                <w:szCs w:val="20"/>
              </w:rPr>
            </w:pPr>
            <w:r w:rsidRPr="00081FD2">
              <w:rPr>
                <w:rFonts w:asciiTheme="minorHAnsi" w:hAnsiTheme="minorHAnsi" w:cstheme="minorHAnsi"/>
                <w:sz w:val="20"/>
                <w:szCs w:val="20"/>
              </w:rPr>
              <w:t>Does your nursing home have a plan to provide rest/sleep, nutrition, and hydration to staff?</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process to assess residents for early discharge to decrease occupancy?</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process to determine the need to limit resident visitation?</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plan to secure the nursing home, including adequate personnel to assure security?</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lastRenderedPageBreak/>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 xml:space="preserve">Does your nursing home have protocols to manage, treat (or refer for treatment), and report injuries to residents, staff, families, and visitors? </w:t>
            </w:r>
            <w:r w:rsidR="00ED7DF9" w:rsidRPr="005137BD">
              <w:rPr>
                <w:rFonts w:asciiTheme="minorHAnsi" w:hAnsiTheme="minorHAnsi" w:cstheme="minorHAnsi"/>
                <w:sz w:val="20"/>
                <w:szCs w:val="20"/>
              </w:rPr>
              <w:t xml:space="preserve"> </w:t>
            </w:r>
            <w:proofErr w:type="gramStart"/>
            <w:r w:rsidRPr="005137BD">
              <w:rPr>
                <w:rFonts w:asciiTheme="minorHAnsi" w:hAnsiTheme="minorHAnsi" w:cstheme="minorHAnsi"/>
                <w:sz w:val="20"/>
                <w:szCs w:val="20"/>
              </w:rPr>
              <w:t>Is</w:t>
            </w:r>
            <w:proofErr w:type="gramEnd"/>
            <w:r w:rsidRPr="005137BD">
              <w:rPr>
                <w:rFonts w:asciiTheme="minorHAnsi" w:hAnsiTheme="minorHAnsi" w:cstheme="minorHAnsi"/>
                <w:sz w:val="20"/>
                <w:szCs w:val="20"/>
              </w:rPr>
              <w:t xml:space="preserve"> there a process to prepare a report of all residents, staff, families, and visitors evaluated, treated, and discharged from the facility?</w:t>
            </w:r>
          </w:p>
        </w:tc>
      </w:tr>
      <w:tr w:rsidR="004D4AB3" w:rsidRPr="004D4AB3" w:rsidTr="00081FD2">
        <w:trPr>
          <w:cantSplit/>
          <w:trHeight w:val="1097"/>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process to inventory available supplies, medications, equipment</w:t>
            </w:r>
            <w:r w:rsidR="00ED7DF9" w:rsidRPr="005137BD">
              <w:rPr>
                <w:rFonts w:asciiTheme="minorHAnsi" w:hAnsiTheme="minorHAnsi" w:cstheme="minorHAnsi"/>
                <w:sz w:val="20"/>
                <w:szCs w:val="20"/>
              </w:rPr>
              <w:t xml:space="preserve">, and personnel for both short </w:t>
            </w:r>
            <w:r w:rsidRPr="005137BD">
              <w:rPr>
                <w:rFonts w:asciiTheme="minorHAnsi" w:hAnsiTheme="minorHAnsi" w:cstheme="minorHAnsi"/>
                <w:sz w:val="20"/>
                <w:szCs w:val="20"/>
              </w:rPr>
              <w:t>and long-term operations?</w:t>
            </w:r>
            <w:r w:rsidR="00ED7DF9" w:rsidRPr="005137BD">
              <w:rPr>
                <w:rFonts w:asciiTheme="minorHAnsi" w:hAnsiTheme="minorHAnsi" w:cstheme="minorHAnsi"/>
                <w:sz w:val="20"/>
                <w:szCs w:val="20"/>
              </w:rPr>
              <w:t xml:space="preserve"> </w:t>
            </w:r>
            <w:r w:rsidRPr="005137BD">
              <w:rPr>
                <w:rFonts w:asciiTheme="minorHAnsi" w:hAnsiTheme="minorHAnsi" w:cstheme="minorHAnsi"/>
                <w:sz w:val="20"/>
                <w:szCs w:val="20"/>
              </w:rPr>
              <w:t xml:space="preserve"> Does this include a process for obtaining supply and equipment supplementation?</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process for determining food and water needs for residents, visitors, families and staff for 96</w:t>
            </w:r>
            <w:r w:rsidR="00ED7DF9" w:rsidRPr="005137BD">
              <w:rPr>
                <w:rFonts w:asciiTheme="minorHAnsi" w:hAnsiTheme="minorHAnsi" w:cstheme="minorHAnsi"/>
                <w:sz w:val="20"/>
                <w:szCs w:val="20"/>
              </w:rPr>
              <w:t>-</w:t>
            </w:r>
            <w:r w:rsidRPr="005137BD">
              <w:rPr>
                <w:rFonts w:asciiTheme="minorHAnsi" w:hAnsiTheme="minorHAnsi" w:cstheme="minorHAnsi"/>
                <w:sz w:val="20"/>
                <w:szCs w:val="20"/>
              </w:rPr>
              <w:t>hours and a plan for obtaining needed supplies?</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plan to maintain continuity of operations including delivery of essential supplies, trash, food, linen, laundry, etc.?</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plan to access outside resources through a medical mutual aid system?</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RDefault="004D4AB3" w:rsidP="005137BD">
            <w:pPr>
              <w:spacing w:before="100" w:after="100"/>
              <w:rPr>
                <w:rFonts w:asciiTheme="minorHAnsi" w:hAnsiTheme="minorHAnsi" w:cstheme="minorHAnsi"/>
                <w:sz w:val="20"/>
                <w:szCs w:val="20"/>
              </w:rPr>
            </w:pPr>
            <w:r w:rsidRPr="005137BD">
              <w:rPr>
                <w:rFonts w:asciiTheme="minorHAnsi" w:hAnsiTheme="minorHAnsi" w:cstheme="minorHAnsi"/>
                <w:sz w:val="20"/>
              </w:rPr>
              <w:t>Does your nursing home have a plan to keep resident/staff families notified of current situation, location, condition, and safety measures taken to protect them?</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plan to establish alternate care sites and relocate services provided if transfer is not feasible?</w:t>
            </w:r>
          </w:p>
        </w:tc>
      </w:tr>
      <w:tr w:rsidR="004D4AB3" w:rsidRPr="004D4AB3" w:rsidTr="005137BD">
        <w:trPr>
          <w:cantSplit/>
          <w:trHeight w:val="1277"/>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5137BD" w:rsidDel="007325B6" w:rsidRDefault="004D4AB3" w:rsidP="005137BD">
            <w:pPr>
              <w:spacing w:before="100" w:after="100"/>
              <w:rPr>
                <w:rFonts w:asciiTheme="minorHAnsi" w:hAnsiTheme="minorHAnsi" w:cstheme="minorHAnsi"/>
                <w:spacing w:val="-3"/>
                <w:sz w:val="20"/>
                <w:szCs w:val="20"/>
              </w:rPr>
            </w:pPr>
            <w:r w:rsidRPr="005137BD">
              <w:rPr>
                <w:rFonts w:asciiTheme="minorHAnsi" w:hAnsiTheme="minorHAnsi" w:cstheme="minorHAnsi"/>
                <w:sz w:val="20"/>
                <w:szCs w:val="20"/>
              </w:rPr>
              <w:t>Does your nursing home have a plan for demobilization and system recovery that is activated during emergency response</w:t>
            </w:r>
            <w:r w:rsidR="00E279AF" w:rsidRPr="005137BD">
              <w:rPr>
                <w:rFonts w:asciiTheme="minorHAnsi" w:hAnsiTheme="minorHAnsi" w:cstheme="minorHAnsi"/>
                <w:sz w:val="20"/>
                <w:szCs w:val="20"/>
              </w:rPr>
              <w:t xml:space="preserve">?  </w:t>
            </w:r>
            <w:r w:rsidRPr="005137BD">
              <w:rPr>
                <w:rFonts w:asciiTheme="minorHAnsi" w:hAnsiTheme="minorHAnsi" w:cstheme="minorHAnsi"/>
                <w:sz w:val="20"/>
                <w:szCs w:val="20"/>
              </w:rPr>
              <w:t>Does this include a procedure for prioritizing service restoration activities, including restoring medical care operations, visitation, and nonessential operations (social activities, meetings, etc.)?</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Del="007325B6"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a process for reporting all injuries, system failures, and long-term damage to state licensing and certification authorities as required?</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Del="007325B6"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a plan for providing mental health support and stress management services to staff, residents, and families?</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Del="007325B6"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 xml:space="preserve">Does your nursing home have procedures for reordering, restocking, and returning borrowed supplies, equipment, and medications </w:t>
            </w:r>
            <w:r w:rsidRPr="00081FD2">
              <w:rPr>
                <w:rFonts w:asciiTheme="minorHAnsi" w:hAnsiTheme="minorHAnsi" w:cstheme="minorHAnsi"/>
                <w:sz w:val="20"/>
              </w:rPr>
              <w:t>and returning personnel on loan during the incident</w:t>
            </w:r>
            <w:r w:rsidRPr="00081FD2">
              <w:rPr>
                <w:rFonts w:asciiTheme="minorHAnsi" w:hAnsiTheme="minorHAnsi" w:cstheme="minorHAnsi"/>
                <w:sz w:val="20"/>
                <w:szCs w:val="20"/>
              </w:rPr>
              <w:t>?</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Del="007325B6"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procedures for after-action reporting and developing an improvement plan based on lessons learned</w:t>
            </w:r>
            <w:r w:rsidR="00E279AF" w:rsidRPr="00081FD2">
              <w:rPr>
                <w:rFonts w:asciiTheme="minorHAnsi" w:hAnsiTheme="minorHAnsi" w:cstheme="minorHAnsi"/>
                <w:sz w:val="20"/>
                <w:szCs w:val="20"/>
              </w:rPr>
              <w:t xml:space="preserve">?  </w:t>
            </w:r>
            <w:r w:rsidRPr="00081FD2">
              <w:rPr>
                <w:rFonts w:asciiTheme="minorHAnsi" w:hAnsiTheme="minorHAnsi" w:cstheme="minorHAnsi"/>
                <w:sz w:val="20"/>
                <w:szCs w:val="20"/>
              </w:rPr>
              <w:t>Is there a plan to participate in after-action review with local emergency management and community partners?</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Del="007325B6"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criteria to confirm restoration of the facility to normal function?</w:t>
            </w:r>
          </w:p>
        </w:tc>
      </w:tr>
      <w:tr w:rsidR="004D4AB3" w:rsidRPr="004D4AB3" w:rsidTr="00081FD2">
        <w:trPr>
          <w:cantSplit/>
          <w:jc w:val="center"/>
        </w:trPr>
        <w:tc>
          <w:tcPr>
            <w:tcW w:w="489" w:type="pct"/>
            <w:vAlign w:val="center"/>
          </w:tcPr>
          <w:p w:rsidR="004D4AB3" w:rsidRPr="00081FD2" w:rsidRDefault="004D4AB3" w:rsidP="004D4AB3">
            <w:pPr>
              <w:spacing w:before="100" w:after="100"/>
              <w:jc w:val="center"/>
              <w:rPr>
                <w:rFonts w:asciiTheme="minorHAnsi" w:hAnsiTheme="minorHAnsi" w:cstheme="minorHAnsi"/>
                <w:sz w:val="16"/>
                <w:szCs w:val="20"/>
              </w:rPr>
            </w:pPr>
            <w:r w:rsidRPr="00081FD2">
              <w:rPr>
                <w:rFonts w:asciiTheme="minorHAnsi" w:hAnsiTheme="minorHAnsi" w:cstheme="minorHAnsi"/>
                <w:sz w:val="16"/>
                <w:szCs w:val="20"/>
              </w:rPr>
              <w:fldChar w:fldCharType="begin">
                <w:ffData>
                  <w:name w:val="Check1"/>
                  <w:enabled/>
                  <w:calcOnExit w:val="0"/>
                  <w:checkBox>
                    <w:sizeAuto/>
                    <w:default w:val="0"/>
                  </w:checkBox>
                </w:ffData>
              </w:fldChar>
            </w:r>
            <w:r w:rsidRPr="00081FD2">
              <w:rPr>
                <w:rFonts w:asciiTheme="minorHAnsi" w:hAnsiTheme="minorHAnsi" w:cstheme="minorHAnsi"/>
                <w:sz w:val="16"/>
                <w:szCs w:val="20"/>
              </w:rPr>
              <w:instrText xml:space="preserve"> FORMCHECKBOX </w:instrText>
            </w:r>
            <w:r w:rsidRPr="00081FD2">
              <w:rPr>
                <w:rFonts w:asciiTheme="minorHAnsi" w:hAnsiTheme="minorHAnsi" w:cstheme="minorHAnsi"/>
                <w:sz w:val="16"/>
                <w:szCs w:val="20"/>
              </w:rPr>
            </w:r>
            <w:r w:rsidRPr="00081FD2">
              <w:rPr>
                <w:rFonts w:asciiTheme="minorHAnsi" w:hAnsiTheme="minorHAnsi" w:cstheme="minorHAnsi"/>
                <w:sz w:val="16"/>
                <w:szCs w:val="20"/>
              </w:rPr>
              <w:fldChar w:fldCharType="end"/>
            </w:r>
          </w:p>
        </w:tc>
        <w:tc>
          <w:tcPr>
            <w:tcW w:w="4511" w:type="pct"/>
            <w:vAlign w:val="center"/>
          </w:tcPr>
          <w:p w:rsidR="004D4AB3" w:rsidRPr="00081FD2" w:rsidDel="007325B6" w:rsidRDefault="004D4AB3" w:rsidP="005137BD">
            <w:pPr>
              <w:spacing w:before="100" w:after="100"/>
              <w:rPr>
                <w:rFonts w:asciiTheme="minorHAnsi" w:hAnsiTheme="minorHAnsi" w:cstheme="minorHAnsi"/>
                <w:spacing w:val="-3"/>
                <w:sz w:val="20"/>
                <w:szCs w:val="20"/>
              </w:rPr>
            </w:pPr>
            <w:r w:rsidRPr="00081FD2">
              <w:rPr>
                <w:rFonts w:asciiTheme="minorHAnsi" w:hAnsiTheme="minorHAnsi" w:cstheme="minorHAnsi"/>
                <w:sz w:val="20"/>
                <w:szCs w:val="20"/>
              </w:rPr>
              <w:t>Does your nursing home have a process for submitting cost for disaster reimbursement from insurance carriers, local, state and federal disaster relief?</w:t>
            </w:r>
          </w:p>
        </w:tc>
      </w:tr>
    </w:tbl>
    <w:p w:rsidR="00C82760" w:rsidRPr="004D4AB3" w:rsidRDefault="00C82760">
      <w:pPr>
        <w:tabs>
          <w:tab w:val="left" w:pos="-1980"/>
        </w:tabs>
        <w:ind w:left="1080" w:hanging="1080"/>
        <w:rPr>
          <w:rFonts w:asciiTheme="minorHAnsi" w:hAnsiTheme="minorHAnsi" w:cstheme="minorHAnsi"/>
          <w:sz w:val="22"/>
          <w:szCs w:val="22"/>
        </w:rPr>
      </w:pPr>
      <w:r w:rsidRPr="004D4AB3">
        <w:rPr>
          <w:rFonts w:asciiTheme="minorHAnsi" w:hAnsiTheme="minorHAnsi" w:cstheme="minorHAnsi"/>
          <w:spacing w:val="-3"/>
          <w:sz w:val="22"/>
          <w:szCs w:val="22"/>
        </w:rPr>
        <w:t>.</w:t>
      </w:r>
    </w:p>
    <w:p w:rsidR="00C82760" w:rsidRPr="004D4AB3" w:rsidRDefault="00C82760">
      <w:pPr>
        <w:rPr>
          <w:rFonts w:asciiTheme="minorHAnsi" w:hAnsiTheme="minorHAnsi" w:cstheme="minorHAnsi"/>
          <w:sz w:val="22"/>
          <w:szCs w:val="22"/>
        </w:rPr>
      </w:pPr>
    </w:p>
    <w:p w:rsidR="00C82760" w:rsidRPr="004D4AB3" w:rsidRDefault="00C82760">
      <w:pPr>
        <w:rPr>
          <w:rFonts w:asciiTheme="minorHAnsi" w:hAnsiTheme="minorHAnsi" w:cstheme="minorHAnsi"/>
        </w:rPr>
      </w:pPr>
    </w:p>
    <w:sectPr w:rsidR="00C82760" w:rsidRPr="004D4AB3" w:rsidSect="00E238C0">
      <w:headerReference w:type="default" r:id="rId9"/>
      <w:footerReference w:type="default" r:id="rId10"/>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F7" w:rsidRDefault="00927DF7">
      <w:r>
        <w:separator/>
      </w:r>
    </w:p>
  </w:endnote>
  <w:endnote w:type="continuationSeparator" w:id="0">
    <w:p w:rsidR="00927DF7" w:rsidRDefault="0092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F7" w:rsidRPr="005137BD" w:rsidRDefault="00927DF7" w:rsidP="005137BD">
    <w:pPr>
      <w:pStyle w:val="Footer"/>
      <w:jc w:val="right"/>
      <w:rPr>
        <w:rFonts w:ascii="Calibri" w:hAnsi="Calibri" w:cs="Calibri"/>
        <w:sz w:val="18"/>
      </w:rPr>
    </w:pPr>
    <w:r w:rsidRPr="00596A3F">
      <w:rPr>
        <w:rFonts w:ascii="Calibri" w:hAnsi="Calibri" w:cs="Calibri"/>
        <w:sz w:val="18"/>
      </w:rPr>
      <w:t xml:space="preserve">Page </w:t>
    </w:r>
    <w:r w:rsidRPr="00596A3F">
      <w:rPr>
        <w:rFonts w:ascii="Calibri" w:hAnsi="Calibri" w:cs="Calibri"/>
        <w:bCs/>
        <w:sz w:val="18"/>
      </w:rPr>
      <w:fldChar w:fldCharType="begin"/>
    </w:r>
    <w:r w:rsidRPr="00596A3F">
      <w:rPr>
        <w:rFonts w:ascii="Calibri" w:hAnsi="Calibri" w:cs="Calibri"/>
        <w:bCs/>
        <w:sz w:val="18"/>
      </w:rPr>
      <w:instrText xml:space="preserve"> PAGE </w:instrText>
    </w:r>
    <w:r w:rsidRPr="00596A3F">
      <w:rPr>
        <w:rFonts w:ascii="Calibri" w:hAnsi="Calibri" w:cs="Calibri"/>
        <w:bCs/>
        <w:sz w:val="18"/>
      </w:rPr>
      <w:fldChar w:fldCharType="separate"/>
    </w:r>
    <w:r w:rsidR="0053644C">
      <w:rPr>
        <w:rFonts w:ascii="Calibri" w:hAnsi="Calibri" w:cs="Calibri"/>
        <w:bCs/>
        <w:noProof/>
        <w:sz w:val="18"/>
      </w:rPr>
      <w:t>1</w:t>
    </w:r>
    <w:r w:rsidRPr="00596A3F">
      <w:rPr>
        <w:rFonts w:ascii="Calibri" w:hAnsi="Calibri" w:cs="Calibri"/>
        <w:bCs/>
        <w:sz w:val="18"/>
      </w:rPr>
      <w:fldChar w:fldCharType="end"/>
    </w:r>
    <w:r w:rsidRPr="00596A3F">
      <w:rPr>
        <w:rFonts w:ascii="Calibri" w:hAnsi="Calibri" w:cs="Calibri"/>
        <w:sz w:val="18"/>
      </w:rPr>
      <w:t xml:space="preserve"> of </w:t>
    </w:r>
    <w:r w:rsidRPr="00596A3F">
      <w:rPr>
        <w:rFonts w:ascii="Calibri" w:hAnsi="Calibri" w:cs="Calibri"/>
        <w:bCs/>
        <w:sz w:val="18"/>
      </w:rPr>
      <w:fldChar w:fldCharType="begin"/>
    </w:r>
    <w:r w:rsidRPr="00596A3F">
      <w:rPr>
        <w:rFonts w:ascii="Calibri" w:hAnsi="Calibri" w:cs="Calibri"/>
        <w:bCs/>
        <w:sz w:val="18"/>
      </w:rPr>
      <w:instrText xml:space="preserve"> NUMPAGES  </w:instrText>
    </w:r>
    <w:r w:rsidRPr="00596A3F">
      <w:rPr>
        <w:rFonts w:ascii="Calibri" w:hAnsi="Calibri" w:cs="Calibri"/>
        <w:bCs/>
        <w:sz w:val="18"/>
      </w:rPr>
      <w:fldChar w:fldCharType="separate"/>
    </w:r>
    <w:r w:rsidR="0053644C">
      <w:rPr>
        <w:rFonts w:ascii="Calibri" w:hAnsi="Calibri" w:cs="Calibri"/>
        <w:bCs/>
        <w:noProof/>
        <w:sz w:val="18"/>
      </w:rPr>
      <w:t>4</w:t>
    </w:r>
    <w:r w:rsidRPr="00596A3F">
      <w:rPr>
        <w:rFonts w:ascii="Calibri" w:hAnsi="Calibri" w:cs="Calibri"/>
        <w:bCs/>
        <w:sz w:val="18"/>
      </w:rPr>
      <w:fldChar w:fldCharType="end"/>
    </w:r>
    <w:r w:rsidRPr="005B2D09">
      <w:rPr>
        <w:rFonts w:ascii="Calibri" w:hAnsi="Calibri" w:cs="Calibri"/>
        <w:b/>
        <w:bCs/>
        <w:sz w:val="18"/>
      </w:rPr>
      <w:br/>
    </w:r>
    <w:r>
      <w:rPr>
        <w:rFonts w:ascii="Calibri" w:hAnsi="Calibri" w:cs="Calibri"/>
        <w:noProof/>
        <w:sz w:val="18"/>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F7" w:rsidRDefault="00927DF7">
      <w:r>
        <w:separator/>
      </w:r>
    </w:p>
  </w:footnote>
  <w:footnote w:type="continuationSeparator" w:id="0">
    <w:p w:rsidR="00927DF7" w:rsidRDefault="0092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476"/>
    </w:tblGrid>
    <w:tr w:rsidR="00927DF7" w:rsidRPr="004D4AB3" w:rsidTr="00ED7DF9">
      <w:trPr>
        <w:jc w:val="center"/>
      </w:trPr>
      <w:tc>
        <w:tcPr>
          <w:tcW w:w="8100" w:type="dxa"/>
          <w:vAlign w:val="center"/>
        </w:tcPr>
        <w:p w:rsidR="00927DF7" w:rsidRPr="004000D9" w:rsidRDefault="00927DF7" w:rsidP="004D4AB3">
          <w:pPr>
            <w:pStyle w:val="Header"/>
            <w:tabs>
              <w:tab w:val="clear" w:pos="4320"/>
              <w:tab w:val="clear" w:pos="8640"/>
              <w:tab w:val="right" w:pos="9360"/>
            </w:tabs>
            <w:rPr>
              <w:rFonts w:asciiTheme="minorHAnsi" w:hAnsiTheme="minorHAnsi" w:cstheme="minorHAnsi"/>
              <w:b/>
              <w:spacing w:val="10"/>
              <w:sz w:val="32"/>
              <w:szCs w:val="28"/>
            </w:rPr>
          </w:pPr>
          <w:r w:rsidRPr="004000D9">
            <w:rPr>
              <w:rFonts w:asciiTheme="minorHAnsi" w:hAnsiTheme="minorHAnsi" w:cstheme="minorHAnsi"/>
              <w:b/>
              <w:spacing w:val="10"/>
              <w:sz w:val="32"/>
              <w:szCs w:val="28"/>
            </w:rPr>
            <w:t>INFECTIOUS DISEASE OUTBREAK</w:t>
          </w:r>
        </w:p>
        <w:p w:rsidR="00927DF7" w:rsidRPr="004D4AB3" w:rsidRDefault="00927DF7" w:rsidP="004D4AB3">
          <w:pPr>
            <w:pStyle w:val="Header"/>
            <w:tabs>
              <w:tab w:val="clear" w:pos="4320"/>
              <w:tab w:val="clear" w:pos="8640"/>
              <w:tab w:val="right" w:pos="9360"/>
            </w:tabs>
            <w:rPr>
              <w:rFonts w:asciiTheme="minorHAnsi" w:hAnsiTheme="minorHAnsi" w:cstheme="minorHAnsi"/>
              <w:b/>
              <w:spacing w:val="10"/>
              <w:sz w:val="28"/>
              <w:szCs w:val="28"/>
            </w:rPr>
          </w:pPr>
          <w:r w:rsidRPr="004D4AB3">
            <w:rPr>
              <w:rFonts w:asciiTheme="minorHAnsi" w:hAnsiTheme="minorHAnsi" w:cstheme="minorHAnsi"/>
              <w:b/>
              <w:spacing w:val="10"/>
              <w:sz w:val="28"/>
              <w:szCs w:val="28"/>
            </w:rPr>
            <w:t>BIOLOGIC/PANDEMIC INFLUENZA</w:t>
          </w:r>
          <w:r>
            <w:rPr>
              <w:rFonts w:asciiTheme="minorHAnsi" w:hAnsiTheme="minorHAnsi" w:cstheme="minorHAnsi"/>
              <w:b/>
              <w:spacing w:val="10"/>
              <w:sz w:val="28"/>
              <w:szCs w:val="28"/>
            </w:rPr>
            <w:t xml:space="preserve"> </w:t>
          </w:r>
          <w:r w:rsidRPr="004D4AB3">
            <w:rPr>
              <w:rFonts w:asciiTheme="minorHAnsi" w:hAnsiTheme="minorHAnsi" w:cstheme="minorHAnsi"/>
              <w:b/>
              <w:spacing w:val="10"/>
              <w:sz w:val="28"/>
              <w:szCs w:val="28"/>
            </w:rPr>
            <w:t>INCIDENT PLANNING GUIDE</w:t>
          </w:r>
        </w:p>
      </w:tc>
      <w:tc>
        <w:tcPr>
          <w:tcW w:w="1476" w:type="dxa"/>
        </w:tcPr>
        <w:p w:rsidR="00927DF7" w:rsidRPr="004D4AB3" w:rsidRDefault="00927DF7" w:rsidP="004D4AB3">
          <w:pPr>
            <w:pStyle w:val="Header"/>
            <w:tabs>
              <w:tab w:val="clear" w:pos="4320"/>
              <w:tab w:val="clear" w:pos="8640"/>
              <w:tab w:val="center" w:pos="630"/>
            </w:tabs>
            <w:rPr>
              <w:rFonts w:asciiTheme="minorHAnsi" w:hAnsiTheme="minorHAnsi" w:cstheme="minorHAnsi"/>
              <w:b/>
              <w:spacing w:val="10"/>
              <w:sz w:val="6"/>
              <w:szCs w:val="28"/>
            </w:rPr>
          </w:pPr>
          <w:r w:rsidRPr="004D4AB3">
            <w:rPr>
              <w:rFonts w:asciiTheme="minorHAnsi" w:hAnsiTheme="minorHAnsi" w:cstheme="minorHAnsi"/>
              <w:b/>
              <w:noProof/>
              <w:spacing w:val="10"/>
              <w:sz w:val="6"/>
              <w:szCs w:val="28"/>
            </w:rPr>
            <w:drawing>
              <wp:anchor distT="0" distB="0" distL="114300" distR="114300" simplePos="0" relativeHeight="251658240" behindDoc="0" locked="0" layoutInCell="1" allowOverlap="1" wp14:anchorId="5E331577" wp14:editId="68CB6220">
                <wp:simplePos x="0" y="0"/>
                <wp:positionH relativeFrom="column">
                  <wp:posOffset>59055</wp:posOffset>
                </wp:positionH>
                <wp:positionV relativeFrom="paragraph">
                  <wp:posOffset>28575</wp:posOffset>
                </wp:positionV>
                <wp:extent cx="790575" cy="4572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27DF7" w:rsidRDefault="00927DF7" w:rsidP="004D4AB3">
    <w:pPr>
      <w:pStyle w:val="Header"/>
      <w:tabs>
        <w:tab w:val="clear" w:pos="4320"/>
        <w:tab w:val="clear" w:pos="8640"/>
        <w:tab w:val="right" w:pos="9360"/>
      </w:tabs>
      <w:rPr>
        <w:rFonts w:cs="Arial"/>
        <w:b/>
        <w:spacing w:val="1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0551D6"/>
    <w:multiLevelType w:val="hybridMultilevel"/>
    <w:tmpl w:val="FB28BDC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8C7438"/>
    <w:multiLevelType w:val="hybridMultilevel"/>
    <w:tmpl w:val="92A0A60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8B68C8"/>
    <w:multiLevelType w:val="hybridMultilevel"/>
    <w:tmpl w:val="F8824AF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0E65F9"/>
    <w:multiLevelType w:val="hybridMultilevel"/>
    <w:tmpl w:val="9D3C8D8C"/>
    <w:lvl w:ilvl="0" w:tplc="04907ABC">
      <w:start w:val="1"/>
      <w:numFmt w:val="bullet"/>
      <w:lvlText w:val=""/>
      <w:lvlJc w:val="left"/>
      <w:pPr>
        <w:tabs>
          <w:tab w:val="num" w:pos="720"/>
        </w:tabs>
        <w:ind w:left="720" w:hanging="360"/>
      </w:pPr>
      <w:rPr>
        <w:rFonts w:ascii="Wingdings" w:hAnsi="Wingdings" w:hint="default"/>
        <w:sz w:val="16"/>
      </w:rPr>
    </w:lvl>
    <w:lvl w:ilvl="1" w:tplc="3DC29F7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E57B95"/>
    <w:multiLevelType w:val="hybridMultilevel"/>
    <w:tmpl w:val="A1D8570E"/>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A7CA8"/>
    <w:multiLevelType w:val="hybridMultilevel"/>
    <w:tmpl w:val="25069B70"/>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6351EF"/>
    <w:multiLevelType w:val="hybridMultilevel"/>
    <w:tmpl w:val="C05C3BEE"/>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B840C2"/>
    <w:multiLevelType w:val="hybridMultilevel"/>
    <w:tmpl w:val="267E1FFC"/>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DA7B36"/>
    <w:multiLevelType w:val="hybridMultilevel"/>
    <w:tmpl w:val="521C853A"/>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E38E7"/>
    <w:multiLevelType w:val="hybridMultilevel"/>
    <w:tmpl w:val="7B4ECF20"/>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682192"/>
    <w:multiLevelType w:val="hybridMultilevel"/>
    <w:tmpl w:val="01185CE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6C3CCB"/>
    <w:multiLevelType w:val="hybridMultilevel"/>
    <w:tmpl w:val="E6DAF36C"/>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190890"/>
    <w:multiLevelType w:val="hybridMultilevel"/>
    <w:tmpl w:val="5C0A76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6C7717"/>
    <w:multiLevelType w:val="hybridMultilevel"/>
    <w:tmpl w:val="7DBC1E62"/>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E32069"/>
    <w:multiLevelType w:val="hybridMultilevel"/>
    <w:tmpl w:val="AB8A3954"/>
    <w:lvl w:ilvl="0" w:tplc="04090007">
      <w:start w:val="1"/>
      <w:numFmt w:val="bullet"/>
      <w:lvlText w:val=""/>
      <w:lvlJc w:val="left"/>
      <w:pPr>
        <w:tabs>
          <w:tab w:val="num" w:pos="720"/>
        </w:tabs>
        <w:ind w:left="720" w:hanging="360"/>
      </w:pPr>
      <w:rPr>
        <w:rFonts w:ascii="Wingdings" w:hAnsi="Wingdings" w:hint="default"/>
        <w:sz w:val="16"/>
      </w:rPr>
    </w:lvl>
    <w:lvl w:ilvl="1" w:tplc="04907ABC">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F775A7"/>
    <w:multiLevelType w:val="hybridMultilevel"/>
    <w:tmpl w:val="BDF29724"/>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34199B"/>
    <w:multiLevelType w:val="hybridMultilevel"/>
    <w:tmpl w:val="5672DB1E"/>
    <w:lvl w:ilvl="0" w:tplc="00000002">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E846CB"/>
    <w:multiLevelType w:val="hybridMultilevel"/>
    <w:tmpl w:val="1806E9D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191115"/>
    <w:multiLevelType w:val="hybridMultilevel"/>
    <w:tmpl w:val="099282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656CF2"/>
    <w:multiLevelType w:val="hybridMultilevel"/>
    <w:tmpl w:val="97AAD67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412380"/>
    <w:multiLevelType w:val="hybridMultilevel"/>
    <w:tmpl w:val="3480A272"/>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9D0EAA"/>
    <w:multiLevelType w:val="hybridMultilevel"/>
    <w:tmpl w:val="68E6D65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0143FC"/>
    <w:multiLevelType w:val="hybridMultilevel"/>
    <w:tmpl w:val="C3647A8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D802329"/>
    <w:multiLevelType w:val="hybridMultilevel"/>
    <w:tmpl w:val="231C3C6C"/>
    <w:lvl w:ilvl="0" w:tplc="04907AB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3B141E"/>
    <w:multiLevelType w:val="hybridMultilevel"/>
    <w:tmpl w:val="42DEAC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2CA72B9"/>
    <w:multiLevelType w:val="hybridMultilevel"/>
    <w:tmpl w:val="D790418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B5555F"/>
    <w:multiLevelType w:val="hybridMultilevel"/>
    <w:tmpl w:val="DF34811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EC2A1F"/>
    <w:multiLevelType w:val="hybridMultilevel"/>
    <w:tmpl w:val="671051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953FA4"/>
    <w:multiLevelType w:val="hybridMultilevel"/>
    <w:tmpl w:val="86980E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FB34EC1"/>
    <w:multiLevelType w:val="hybridMultilevel"/>
    <w:tmpl w:val="FF8C467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3578D1"/>
    <w:multiLevelType w:val="hybridMultilevel"/>
    <w:tmpl w:val="DDB279A2"/>
    <w:lvl w:ilvl="0" w:tplc="04090007">
      <w:start w:val="1"/>
      <w:numFmt w:val="bullet"/>
      <w:lvlText w:val=""/>
      <w:lvlJc w:val="left"/>
      <w:pPr>
        <w:tabs>
          <w:tab w:val="num" w:pos="720"/>
        </w:tabs>
        <w:ind w:left="720" w:hanging="360"/>
      </w:pPr>
      <w:rPr>
        <w:rFonts w:ascii="Wingdings" w:hAnsi="Wingdings" w:hint="default"/>
        <w:sz w:val="16"/>
      </w:rPr>
    </w:lvl>
    <w:lvl w:ilvl="1" w:tplc="9208C042">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3117962"/>
    <w:multiLevelType w:val="hybridMultilevel"/>
    <w:tmpl w:val="EC7AC928"/>
    <w:lvl w:ilvl="0" w:tplc="EE8870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8B43DFB"/>
    <w:multiLevelType w:val="hybridMultilevel"/>
    <w:tmpl w:val="D3503450"/>
    <w:lvl w:ilvl="0" w:tplc="04907ABC">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C3661D"/>
    <w:multiLevelType w:val="hybridMultilevel"/>
    <w:tmpl w:val="698A6C3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cs="Times New Roman"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54D41"/>
    <w:multiLevelType w:val="hybridMultilevel"/>
    <w:tmpl w:val="0B5A0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08A4976"/>
    <w:multiLevelType w:val="hybridMultilevel"/>
    <w:tmpl w:val="1662F70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D647BC"/>
    <w:multiLevelType w:val="hybridMultilevel"/>
    <w:tmpl w:val="77E4EE3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2E3F75"/>
    <w:multiLevelType w:val="hybridMultilevel"/>
    <w:tmpl w:val="73A0404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3015D8"/>
    <w:multiLevelType w:val="hybridMultilevel"/>
    <w:tmpl w:val="CD523C8A"/>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A2141A7"/>
    <w:multiLevelType w:val="hybridMultilevel"/>
    <w:tmpl w:val="20EA11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622BE7"/>
    <w:multiLevelType w:val="hybridMultilevel"/>
    <w:tmpl w:val="E6B66C90"/>
    <w:lvl w:ilvl="0" w:tplc="648E1024">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2959B6"/>
    <w:multiLevelType w:val="hybridMultilevel"/>
    <w:tmpl w:val="B15A536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1678B7"/>
    <w:multiLevelType w:val="hybridMultilevel"/>
    <w:tmpl w:val="97E6E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B65680"/>
    <w:multiLevelType w:val="hybridMultilevel"/>
    <w:tmpl w:val="58843C5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8"/>
  </w:num>
  <w:num w:numId="3">
    <w:abstractNumId w:val="39"/>
  </w:num>
  <w:num w:numId="4">
    <w:abstractNumId w:val="36"/>
  </w:num>
  <w:num w:numId="5">
    <w:abstractNumId w:val="17"/>
  </w:num>
  <w:num w:numId="6">
    <w:abstractNumId w:val="33"/>
  </w:num>
  <w:num w:numId="7">
    <w:abstractNumId w:val="28"/>
  </w:num>
  <w:num w:numId="8">
    <w:abstractNumId w:val="25"/>
  </w:num>
  <w:num w:numId="9">
    <w:abstractNumId w:val="21"/>
  </w:num>
  <w:num w:numId="10">
    <w:abstractNumId w:val="22"/>
  </w:num>
  <w:num w:numId="11">
    <w:abstractNumId w:val="41"/>
  </w:num>
  <w:num w:numId="12">
    <w:abstractNumId w:val="2"/>
  </w:num>
  <w:num w:numId="13">
    <w:abstractNumId w:val="1"/>
  </w:num>
  <w:num w:numId="14">
    <w:abstractNumId w:val="16"/>
  </w:num>
  <w:num w:numId="15">
    <w:abstractNumId w:val="13"/>
  </w:num>
  <w:num w:numId="16">
    <w:abstractNumId w:val="42"/>
  </w:num>
  <w:num w:numId="17">
    <w:abstractNumId w:val="14"/>
  </w:num>
  <w:num w:numId="18">
    <w:abstractNumId w:val="37"/>
  </w:num>
  <w:num w:numId="19">
    <w:abstractNumId w:val="12"/>
  </w:num>
  <w:num w:numId="20">
    <w:abstractNumId w:val="29"/>
  </w:num>
  <w:num w:numId="21">
    <w:abstractNumId w:val="19"/>
  </w:num>
  <w:num w:numId="22">
    <w:abstractNumId w:val="18"/>
  </w:num>
  <w:num w:numId="23">
    <w:abstractNumId w:val="43"/>
  </w:num>
  <w:num w:numId="24">
    <w:abstractNumId w:val="26"/>
  </w:num>
  <w:num w:numId="25">
    <w:abstractNumId w:val="27"/>
  </w:num>
  <w:num w:numId="26">
    <w:abstractNumId w:val="32"/>
  </w:num>
  <w:num w:numId="27">
    <w:abstractNumId w:val="23"/>
  </w:num>
  <w:num w:numId="28">
    <w:abstractNumId w:val="3"/>
  </w:num>
  <w:num w:numId="29">
    <w:abstractNumId w:val="6"/>
  </w:num>
  <w:num w:numId="30">
    <w:abstractNumId w:val="24"/>
  </w:num>
  <w:num w:numId="31">
    <w:abstractNumId w:val="40"/>
  </w:num>
  <w:num w:numId="32">
    <w:abstractNumId w:val="10"/>
  </w:num>
  <w:num w:numId="33">
    <w:abstractNumId w:val="0"/>
  </w:num>
  <w:num w:numId="34">
    <w:abstractNumId w:val="35"/>
  </w:num>
  <w:num w:numId="35">
    <w:abstractNumId w:val="4"/>
  </w:num>
  <w:num w:numId="36">
    <w:abstractNumId w:val="15"/>
  </w:num>
  <w:num w:numId="37">
    <w:abstractNumId w:val="31"/>
  </w:num>
  <w:num w:numId="38">
    <w:abstractNumId w:val="8"/>
  </w:num>
  <w:num w:numId="39">
    <w:abstractNumId w:val="11"/>
  </w:num>
  <w:num w:numId="40">
    <w:abstractNumId w:val="9"/>
  </w:num>
  <w:num w:numId="41">
    <w:abstractNumId w:val="20"/>
  </w:num>
  <w:num w:numId="42">
    <w:abstractNumId w:val="7"/>
  </w:num>
  <w:num w:numId="43">
    <w:abstractNumId w:val="5"/>
  </w:num>
  <w:num w:numId="44">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DD"/>
    <w:rsid w:val="00000FCC"/>
    <w:rsid w:val="0000631F"/>
    <w:rsid w:val="00014359"/>
    <w:rsid w:val="00035DD8"/>
    <w:rsid w:val="00062348"/>
    <w:rsid w:val="000724DE"/>
    <w:rsid w:val="00081FD2"/>
    <w:rsid w:val="000853AC"/>
    <w:rsid w:val="00091CB2"/>
    <w:rsid w:val="00096451"/>
    <w:rsid w:val="000B0A1D"/>
    <w:rsid w:val="000C19D8"/>
    <w:rsid w:val="00102739"/>
    <w:rsid w:val="0010606E"/>
    <w:rsid w:val="0011468D"/>
    <w:rsid w:val="00130A30"/>
    <w:rsid w:val="00133129"/>
    <w:rsid w:val="00147E42"/>
    <w:rsid w:val="001613BE"/>
    <w:rsid w:val="00182872"/>
    <w:rsid w:val="001866FE"/>
    <w:rsid w:val="00193FD2"/>
    <w:rsid w:val="001B2C9D"/>
    <w:rsid w:val="001B6093"/>
    <w:rsid w:val="001F4CC4"/>
    <w:rsid w:val="00214FFB"/>
    <w:rsid w:val="00231502"/>
    <w:rsid w:val="00252B32"/>
    <w:rsid w:val="0025403D"/>
    <w:rsid w:val="00293220"/>
    <w:rsid w:val="002A6C07"/>
    <w:rsid w:val="002C06B2"/>
    <w:rsid w:val="002D2D88"/>
    <w:rsid w:val="002D4382"/>
    <w:rsid w:val="002D74CA"/>
    <w:rsid w:val="002E513F"/>
    <w:rsid w:val="002F073B"/>
    <w:rsid w:val="002F3234"/>
    <w:rsid w:val="002F4B57"/>
    <w:rsid w:val="002F6A52"/>
    <w:rsid w:val="003064EC"/>
    <w:rsid w:val="0032250D"/>
    <w:rsid w:val="00324C4B"/>
    <w:rsid w:val="00325E10"/>
    <w:rsid w:val="00327727"/>
    <w:rsid w:val="00327CDE"/>
    <w:rsid w:val="003312D2"/>
    <w:rsid w:val="00332A59"/>
    <w:rsid w:val="003376A3"/>
    <w:rsid w:val="00344D26"/>
    <w:rsid w:val="003614AC"/>
    <w:rsid w:val="00362285"/>
    <w:rsid w:val="003637BB"/>
    <w:rsid w:val="00397275"/>
    <w:rsid w:val="003E6599"/>
    <w:rsid w:val="003F4733"/>
    <w:rsid w:val="004000D9"/>
    <w:rsid w:val="004007AC"/>
    <w:rsid w:val="004204FB"/>
    <w:rsid w:val="00430D88"/>
    <w:rsid w:val="00451C3C"/>
    <w:rsid w:val="00476F36"/>
    <w:rsid w:val="004815D3"/>
    <w:rsid w:val="00490519"/>
    <w:rsid w:val="00492557"/>
    <w:rsid w:val="004C04EA"/>
    <w:rsid w:val="004C69D8"/>
    <w:rsid w:val="004D4AB3"/>
    <w:rsid w:val="004D62D2"/>
    <w:rsid w:val="004E0D16"/>
    <w:rsid w:val="004E3F6D"/>
    <w:rsid w:val="005137BD"/>
    <w:rsid w:val="00521487"/>
    <w:rsid w:val="0053644C"/>
    <w:rsid w:val="00554DE5"/>
    <w:rsid w:val="00565FC2"/>
    <w:rsid w:val="005706F9"/>
    <w:rsid w:val="005914DC"/>
    <w:rsid w:val="005A0FB8"/>
    <w:rsid w:val="005B13BF"/>
    <w:rsid w:val="005D2933"/>
    <w:rsid w:val="005D37CE"/>
    <w:rsid w:val="005D5ABC"/>
    <w:rsid w:val="005E0DDD"/>
    <w:rsid w:val="005E14D5"/>
    <w:rsid w:val="005E27AC"/>
    <w:rsid w:val="005E53D5"/>
    <w:rsid w:val="005F38E0"/>
    <w:rsid w:val="005F4BA7"/>
    <w:rsid w:val="00604863"/>
    <w:rsid w:val="0060582A"/>
    <w:rsid w:val="0061028D"/>
    <w:rsid w:val="00614BD1"/>
    <w:rsid w:val="00617431"/>
    <w:rsid w:val="006316D1"/>
    <w:rsid w:val="0064611A"/>
    <w:rsid w:val="00673F91"/>
    <w:rsid w:val="00677CDB"/>
    <w:rsid w:val="00687D33"/>
    <w:rsid w:val="00691C05"/>
    <w:rsid w:val="006B6D4F"/>
    <w:rsid w:val="006C5732"/>
    <w:rsid w:val="006E2E61"/>
    <w:rsid w:val="006E4CCD"/>
    <w:rsid w:val="00707912"/>
    <w:rsid w:val="00717935"/>
    <w:rsid w:val="00721715"/>
    <w:rsid w:val="00732385"/>
    <w:rsid w:val="007325B6"/>
    <w:rsid w:val="0076249F"/>
    <w:rsid w:val="00770F04"/>
    <w:rsid w:val="007832B9"/>
    <w:rsid w:val="00784213"/>
    <w:rsid w:val="00785361"/>
    <w:rsid w:val="00791C25"/>
    <w:rsid w:val="007C2119"/>
    <w:rsid w:val="007C6D51"/>
    <w:rsid w:val="007D1387"/>
    <w:rsid w:val="007E5983"/>
    <w:rsid w:val="007F1123"/>
    <w:rsid w:val="007F5995"/>
    <w:rsid w:val="0080770E"/>
    <w:rsid w:val="00825992"/>
    <w:rsid w:val="008425BE"/>
    <w:rsid w:val="00842A00"/>
    <w:rsid w:val="008508C5"/>
    <w:rsid w:val="00862E34"/>
    <w:rsid w:val="00867ED7"/>
    <w:rsid w:val="00875FC6"/>
    <w:rsid w:val="008A2A3F"/>
    <w:rsid w:val="008A633E"/>
    <w:rsid w:val="008E21E1"/>
    <w:rsid w:val="00900578"/>
    <w:rsid w:val="00907414"/>
    <w:rsid w:val="00927DF7"/>
    <w:rsid w:val="009336CB"/>
    <w:rsid w:val="00961236"/>
    <w:rsid w:val="009617F7"/>
    <w:rsid w:val="00961A49"/>
    <w:rsid w:val="009754C9"/>
    <w:rsid w:val="00986591"/>
    <w:rsid w:val="00987BC6"/>
    <w:rsid w:val="00994682"/>
    <w:rsid w:val="00995B96"/>
    <w:rsid w:val="009A11A9"/>
    <w:rsid w:val="009A44CF"/>
    <w:rsid w:val="009A4F76"/>
    <w:rsid w:val="009B166B"/>
    <w:rsid w:val="009C2AB5"/>
    <w:rsid w:val="009D7252"/>
    <w:rsid w:val="009D7F96"/>
    <w:rsid w:val="009E1169"/>
    <w:rsid w:val="009F1C50"/>
    <w:rsid w:val="009F221A"/>
    <w:rsid w:val="009F5FBF"/>
    <w:rsid w:val="00A26138"/>
    <w:rsid w:val="00A32907"/>
    <w:rsid w:val="00A34BC3"/>
    <w:rsid w:val="00A4463C"/>
    <w:rsid w:val="00A52C8A"/>
    <w:rsid w:val="00A63A48"/>
    <w:rsid w:val="00A739B5"/>
    <w:rsid w:val="00AA021A"/>
    <w:rsid w:val="00AA4965"/>
    <w:rsid w:val="00AB17D9"/>
    <w:rsid w:val="00AD1B73"/>
    <w:rsid w:val="00AD1EAE"/>
    <w:rsid w:val="00AD4DFD"/>
    <w:rsid w:val="00AD58DD"/>
    <w:rsid w:val="00AE7BA1"/>
    <w:rsid w:val="00AF1726"/>
    <w:rsid w:val="00B06836"/>
    <w:rsid w:val="00B11C08"/>
    <w:rsid w:val="00B133B6"/>
    <w:rsid w:val="00B20A38"/>
    <w:rsid w:val="00B24931"/>
    <w:rsid w:val="00B27648"/>
    <w:rsid w:val="00B325B9"/>
    <w:rsid w:val="00B62DD4"/>
    <w:rsid w:val="00B754D7"/>
    <w:rsid w:val="00B80E5F"/>
    <w:rsid w:val="00B8526F"/>
    <w:rsid w:val="00BA501E"/>
    <w:rsid w:val="00BC5BD4"/>
    <w:rsid w:val="00BD7549"/>
    <w:rsid w:val="00C16148"/>
    <w:rsid w:val="00C16491"/>
    <w:rsid w:val="00C23E27"/>
    <w:rsid w:val="00C545AD"/>
    <w:rsid w:val="00C61B28"/>
    <w:rsid w:val="00C700C9"/>
    <w:rsid w:val="00C76C41"/>
    <w:rsid w:val="00C82760"/>
    <w:rsid w:val="00C9005C"/>
    <w:rsid w:val="00C94C23"/>
    <w:rsid w:val="00CB3A5A"/>
    <w:rsid w:val="00CB536E"/>
    <w:rsid w:val="00CC6DFE"/>
    <w:rsid w:val="00CC7B7D"/>
    <w:rsid w:val="00CE1D73"/>
    <w:rsid w:val="00CE2176"/>
    <w:rsid w:val="00CE3701"/>
    <w:rsid w:val="00CE6E2F"/>
    <w:rsid w:val="00D0010B"/>
    <w:rsid w:val="00D07049"/>
    <w:rsid w:val="00D07491"/>
    <w:rsid w:val="00D1216B"/>
    <w:rsid w:val="00D142A0"/>
    <w:rsid w:val="00D164D2"/>
    <w:rsid w:val="00D21BB7"/>
    <w:rsid w:val="00D456AA"/>
    <w:rsid w:val="00D566E3"/>
    <w:rsid w:val="00D60964"/>
    <w:rsid w:val="00D6465D"/>
    <w:rsid w:val="00D67CF8"/>
    <w:rsid w:val="00D72A68"/>
    <w:rsid w:val="00D76FA8"/>
    <w:rsid w:val="00D80403"/>
    <w:rsid w:val="00D8132F"/>
    <w:rsid w:val="00DA0138"/>
    <w:rsid w:val="00DA1FCE"/>
    <w:rsid w:val="00DA6C08"/>
    <w:rsid w:val="00DB05BE"/>
    <w:rsid w:val="00E0252C"/>
    <w:rsid w:val="00E048C8"/>
    <w:rsid w:val="00E13E4A"/>
    <w:rsid w:val="00E13FC4"/>
    <w:rsid w:val="00E157BA"/>
    <w:rsid w:val="00E16C74"/>
    <w:rsid w:val="00E238C0"/>
    <w:rsid w:val="00E2680D"/>
    <w:rsid w:val="00E279AF"/>
    <w:rsid w:val="00E3125A"/>
    <w:rsid w:val="00E513B9"/>
    <w:rsid w:val="00E736A7"/>
    <w:rsid w:val="00E82FDC"/>
    <w:rsid w:val="00E9449A"/>
    <w:rsid w:val="00EA127E"/>
    <w:rsid w:val="00EA1D2A"/>
    <w:rsid w:val="00ED2284"/>
    <w:rsid w:val="00ED36C9"/>
    <w:rsid w:val="00ED40AE"/>
    <w:rsid w:val="00ED728F"/>
    <w:rsid w:val="00ED7DF9"/>
    <w:rsid w:val="00EE1922"/>
    <w:rsid w:val="00EE19AE"/>
    <w:rsid w:val="00EE2AA1"/>
    <w:rsid w:val="00EE44E5"/>
    <w:rsid w:val="00F02A02"/>
    <w:rsid w:val="00F124CA"/>
    <w:rsid w:val="00F208C8"/>
    <w:rsid w:val="00F21FEF"/>
    <w:rsid w:val="00F251F0"/>
    <w:rsid w:val="00F40919"/>
    <w:rsid w:val="00F50B0A"/>
    <w:rsid w:val="00F53FFD"/>
    <w:rsid w:val="00F541E8"/>
    <w:rsid w:val="00F84F43"/>
    <w:rsid w:val="00F86E55"/>
    <w:rsid w:val="00F9177B"/>
    <w:rsid w:val="00FB3636"/>
    <w:rsid w:val="00FC0A09"/>
    <w:rsid w:val="00FD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AC"/>
    <w:rPr>
      <w:rFonts w:ascii="Arial" w:hAnsi="Arial"/>
      <w:sz w:val="24"/>
      <w:szCs w:val="24"/>
    </w:rPr>
  </w:style>
  <w:style w:type="paragraph" w:styleId="Heading1">
    <w:name w:val="heading 1"/>
    <w:basedOn w:val="Normal"/>
    <w:next w:val="Normal"/>
    <w:link w:val="Heading1Char"/>
    <w:uiPriority w:val="99"/>
    <w:qFormat/>
    <w:rsid w:val="003614AC"/>
    <w:pPr>
      <w:keepNext/>
      <w:spacing w:before="100" w:after="100"/>
      <w:outlineLvl w:val="0"/>
    </w:pPr>
    <w:rPr>
      <w:rFonts w:cs="Arial"/>
      <w:spacing w:val="-3"/>
      <w:sz w:val="20"/>
      <w:szCs w:val="20"/>
    </w:rPr>
  </w:style>
  <w:style w:type="paragraph" w:styleId="Heading2">
    <w:name w:val="heading 2"/>
    <w:basedOn w:val="Normal"/>
    <w:next w:val="Normal"/>
    <w:link w:val="Heading2Char"/>
    <w:uiPriority w:val="99"/>
    <w:qFormat/>
    <w:rsid w:val="003614AC"/>
    <w:pPr>
      <w:keepNext/>
      <w:spacing w:line="360" w:lineRule="auto"/>
      <w:outlineLvl w:val="1"/>
    </w:pPr>
    <w:rPr>
      <w:sz w:val="22"/>
      <w:szCs w:val="22"/>
    </w:rPr>
  </w:style>
  <w:style w:type="paragraph" w:styleId="Heading3">
    <w:name w:val="heading 3"/>
    <w:basedOn w:val="Normal"/>
    <w:next w:val="Normal"/>
    <w:link w:val="Heading3Char"/>
    <w:uiPriority w:val="99"/>
    <w:qFormat/>
    <w:rsid w:val="003614AC"/>
    <w:pPr>
      <w:keepNext/>
      <w:jc w:val="center"/>
      <w:outlineLvl w:val="2"/>
    </w:pPr>
  </w:style>
  <w:style w:type="paragraph" w:styleId="Heading4">
    <w:name w:val="heading 4"/>
    <w:basedOn w:val="Normal"/>
    <w:next w:val="Normal"/>
    <w:link w:val="Heading4Char"/>
    <w:uiPriority w:val="99"/>
    <w:qFormat/>
    <w:rsid w:val="003614AC"/>
    <w:pPr>
      <w:keepNext/>
      <w:outlineLvl w:val="3"/>
    </w:pPr>
  </w:style>
  <w:style w:type="paragraph" w:styleId="Heading5">
    <w:name w:val="heading 5"/>
    <w:basedOn w:val="Normal"/>
    <w:next w:val="Normal"/>
    <w:link w:val="Heading5Char"/>
    <w:uiPriority w:val="99"/>
    <w:qFormat/>
    <w:rsid w:val="003614AC"/>
    <w:pPr>
      <w:keepNext/>
      <w:ind w:left="720"/>
      <w:outlineLvl w:val="4"/>
    </w:pPr>
  </w:style>
  <w:style w:type="paragraph" w:styleId="Heading6">
    <w:name w:val="heading 6"/>
    <w:basedOn w:val="Normal"/>
    <w:next w:val="Normal"/>
    <w:link w:val="Heading6Char"/>
    <w:uiPriority w:val="99"/>
    <w:qFormat/>
    <w:rsid w:val="003614AC"/>
    <w:pPr>
      <w:keepNext/>
      <w:ind w:firstLine="720"/>
      <w:jc w:val="center"/>
      <w:outlineLvl w:val="5"/>
    </w:pPr>
    <w:rPr>
      <w:rFonts w:ascii="Tahoma" w:hAnsi="Tahoma" w:cs="Tahoma"/>
      <w:b/>
      <w:bCs/>
      <w:sz w:val="32"/>
    </w:rPr>
  </w:style>
  <w:style w:type="paragraph" w:styleId="Heading7">
    <w:name w:val="heading 7"/>
    <w:basedOn w:val="Normal"/>
    <w:next w:val="Normal"/>
    <w:link w:val="Heading7Char"/>
    <w:uiPriority w:val="99"/>
    <w:qFormat/>
    <w:rsid w:val="003614AC"/>
    <w:pPr>
      <w:keepNext/>
      <w:spacing w:before="100" w:after="100"/>
      <w:jc w:val="both"/>
      <w:outlineLvl w:val="6"/>
    </w:pPr>
    <w:rPr>
      <w:rFonts w:cs="Arial"/>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6C4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76C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76C4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76C4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76C4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76C41"/>
    <w:rPr>
      <w:rFonts w:ascii="Calibri" w:hAnsi="Calibri" w:cs="Times New Roman"/>
      <w:b/>
      <w:bCs/>
    </w:rPr>
  </w:style>
  <w:style w:type="character" w:customStyle="1" w:styleId="Heading7Char">
    <w:name w:val="Heading 7 Char"/>
    <w:basedOn w:val="DefaultParagraphFont"/>
    <w:link w:val="Heading7"/>
    <w:uiPriority w:val="99"/>
    <w:semiHidden/>
    <w:locked/>
    <w:rsid w:val="00C76C41"/>
    <w:rPr>
      <w:rFonts w:ascii="Calibri" w:hAnsi="Calibri" w:cs="Times New Roman"/>
      <w:sz w:val="24"/>
      <w:szCs w:val="24"/>
    </w:rPr>
  </w:style>
  <w:style w:type="paragraph" w:styleId="Header">
    <w:name w:val="header"/>
    <w:basedOn w:val="Normal"/>
    <w:link w:val="HeaderChar"/>
    <w:uiPriority w:val="99"/>
    <w:rsid w:val="003614AC"/>
    <w:pPr>
      <w:tabs>
        <w:tab w:val="center" w:pos="4320"/>
        <w:tab w:val="right" w:pos="8640"/>
      </w:tabs>
    </w:pPr>
  </w:style>
  <w:style w:type="character" w:customStyle="1" w:styleId="HeaderChar">
    <w:name w:val="Header Char"/>
    <w:basedOn w:val="DefaultParagraphFont"/>
    <w:link w:val="Header"/>
    <w:uiPriority w:val="99"/>
    <w:semiHidden/>
    <w:locked/>
    <w:rsid w:val="00C76C41"/>
    <w:rPr>
      <w:rFonts w:ascii="Arial" w:hAnsi="Arial" w:cs="Times New Roman"/>
      <w:sz w:val="24"/>
      <w:szCs w:val="24"/>
    </w:rPr>
  </w:style>
  <w:style w:type="paragraph" w:styleId="Footer">
    <w:name w:val="footer"/>
    <w:basedOn w:val="Normal"/>
    <w:link w:val="FooterChar"/>
    <w:uiPriority w:val="99"/>
    <w:rsid w:val="003614AC"/>
    <w:pPr>
      <w:tabs>
        <w:tab w:val="center" w:pos="4320"/>
        <w:tab w:val="right" w:pos="8640"/>
      </w:tabs>
    </w:pPr>
  </w:style>
  <w:style w:type="character" w:customStyle="1" w:styleId="FooterChar">
    <w:name w:val="Footer Char"/>
    <w:basedOn w:val="DefaultParagraphFont"/>
    <w:link w:val="Footer"/>
    <w:uiPriority w:val="99"/>
    <w:locked/>
    <w:rsid w:val="00C76C41"/>
    <w:rPr>
      <w:rFonts w:ascii="Arial" w:hAnsi="Arial" w:cs="Times New Roman"/>
      <w:sz w:val="24"/>
      <w:szCs w:val="24"/>
    </w:rPr>
  </w:style>
  <w:style w:type="paragraph" w:styleId="BalloonText">
    <w:name w:val="Balloon Text"/>
    <w:basedOn w:val="Normal"/>
    <w:link w:val="BalloonTextChar"/>
    <w:uiPriority w:val="99"/>
    <w:semiHidden/>
    <w:rsid w:val="003614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6C41"/>
    <w:rPr>
      <w:rFonts w:cs="Times New Roman"/>
      <w:sz w:val="2"/>
    </w:rPr>
  </w:style>
  <w:style w:type="character" w:styleId="PageNumber">
    <w:name w:val="page number"/>
    <w:basedOn w:val="DefaultParagraphFont"/>
    <w:uiPriority w:val="99"/>
    <w:rsid w:val="003614AC"/>
    <w:rPr>
      <w:rFonts w:cs="Times New Roman"/>
    </w:rPr>
  </w:style>
  <w:style w:type="character" w:styleId="CommentReference">
    <w:name w:val="annotation reference"/>
    <w:basedOn w:val="DefaultParagraphFont"/>
    <w:uiPriority w:val="99"/>
    <w:semiHidden/>
    <w:rsid w:val="00DA0138"/>
    <w:rPr>
      <w:rFonts w:cs="Times New Roman"/>
      <w:sz w:val="16"/>
      <w:szCs w:val="16"/>
    </w:rPr>
  </w:style>
  <w:style w:type="paragraph" w:styleId="CommentText">
    <w:name w:val="annotation text"/>
    <w:basedOn w:val="Normal"/>
    <w:link w:val="CommentTextChar"/>
    <w:uiPriority w:val="99"/>
    <w:semiHidden/>
    <w:rsid w:val="00DA0138"/>
    <w:rPr>
      <w:sz w:val="20"/>
      <w:szCs w:val="20"/>
    </w:rPr>
  </w:style>
  <w:style w:type="character" w:customStyle="1" w:styleId="CommentTextChar">
    <w:name w:val="Comment Text Char"/>
    <w:basedOn w:val="DefaultParagraphFont"/>
    <w:link w:val="CommentText"/>
    <w:uiPriority w:val="99"/>
    <w:semiHidden/>
    <w:locked/>
    <w:rsid w:val="00C76C41"/>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DA0138"/>
    <w:rPr>
      <w:b/>
      <w:bCs/>
    </w:rPr>
  </w:style>
  <w:style w:type="character" w:customStyle="1" w:styleId="CommentSubjectChar">
    <w:name w:val="Comment Subject Char"/>
    <w:basedOn w:val="CommentTextChar"/>
    <w:link w:val="CommentSubject"/>
    <w:uiPriority w:val="99"/>
    <w:semiHidden/>
    <w:locked/>
    <w:rsid w:val="00C76C41"/>
    <w:rPr>
      <w:rFonts w:ascii="Arial" w:hAnsi="Arial" w:cs="Times New Roman"/>
      <w:b/>
      <w:bCs/>
      <w:sz w:val="20"/>
      <w:szCs w:val="20"/>
    </w:rPr>
  </w:style>
  <w:style w:type="paragraph" w:styleId="ListParagraph">
    <w:name w:val="List Paragraph"/>
    <w:basedOn w:val="Normal"/>
    <w:uiPriority w:val="99"/>
    <w:qFormat/>
    <w:rsid w:val="007325B6"/>
    <w:pPr>
      <w:spacing w:after="200" w:line="276" w:lineRule="auto"/>
      <w:ind w:left="720"/>
      <w:contextualSpacing/>
    </w:pPr>
    <w:rPr>
      <w:rFonts w:ascii="Calibri" w:hAnsi="Calibri"/>
      <w:sz w:val="22"/>
      <w:szCs w:val="22"/>
    </w:rPr>
  </w:style>
  <w:style w:type="table" w:styleId="TableGrid">
    <w:name w:val="Table Grid"/>
    <w:basedOn w:val="TableNormal"/>
    <w:locked/>
    <w:rsid w:val="004D4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AC"/>
    <w:rPr>
      <w:rFonts w:ascii="Arial" w:hAnsi="Arial"/>
      <w:sz w:val="24"/>
      <w:szCs w:val="24"/>
    </w:rPr>
  </w:style>
  <w:style w:type="paragraph" w:styleId="Heading1">
    <w:name w:val="heading 1"/>
    <w:basedOn w:val="Normal"/>
    <w:next w:val="Normal"/>
    <w:link w:val="Heading1Char"/>
    <w:uiPriority w:val="99"/>
    <w:qFormat/>
    <w:rsid w:val="003614AC"/>
    <w:pPr>
      <w:keepNext/>
      <w:spacing w:before="100" w:after="100"/>
      <w:outlineLvl w:val="0"/>
    </w:pPr>
    <w:rPr>
      <w:rFonts w:cs="Arial"/>
      <w:spacing w:val="-3"/>
      <w:sz w:val="20"/>
      <w:szCs w:val="20"/>
    </w:rPr>
  </w:style>
  <w:style w:type="paragraph" w:styleId="Heading2">
    <w:name w:val="heading 2"/>
    <w:basedOn w:val="Normal"/>
    <w:next w:val="Normal"/>
    <w:link w:val="Heading2Char"/>
    <w:uiPriority w:val="99"/>
    <w:qFormat/>
    <w:rsid w:val="003614AC"/>
    <w:pPr>
      <w:keepNext/>
      <w:spacing w:line="360" w:lineRule="auto"/>
      <w:outlineLvl w:val="1"/>
    </w:pPr>
    <w:rPr>
      <w:sz w:val="22"/>
      <w:szCs w:val="22"/>
    </w:rPr>
  </w:style>
  <w:style w:type="paragraph" w:styleId="Heading3">
    <w:name w:val="heading 3"/>
    <w:basedOn w:val="Normal"/>
    <w:next w:val="Normal"/>
    <w:link w:val="Heading3Char"/>
    <w:uiPriority w:val="99"/>
    <w:qFormat/>
    <w:rsid w:val="003614AC"/>
    <w:pPr>
      <w:keepNext/>
      <w:jc w:val="center"/>
      <w:outlineLvl w:val="2"/>
    </w:pPr>
  </w:style>
  <w:style w:type="paragraph" w:styleId="Heading4">
    <w:name w:val="heading 4"/>
    <w:basedOn w:val="Normal"/>
    <w:next w:val="Normal"/>
    <w:link w:val="Heading4Char"/>
    <w:uiPriority w:val="99"/>
    <w:qFormat/>
    <w:rsid w:val="003614AC"/>
    <w:pPr>
      <w:keepNext/>
      <w:outlineLvl w:val="3"/>
    </w:pPr>
  </w:style>
  <w:style w:type="paragraph" w:styleId="Heading5">
    <w:name w:val="heading 5"/>
    <w:basedOn w:val="Normal"/>
    <w:next w:val="Normal"/>
    <w:link w:val="Heading5Char"/>
    <w:uiPriority w:val="99"/>
    <w:qFormat/>
    <w:rsid w:val="003614AC"/>
    <w:pPr>
      <w:keepNext/>
      <w:ind w:left="720"/>
      <w:outlineLvl w:val="4"/>
    </w:pPr>
  </w:style>
  <w:style w:type="paragraph" w:styleId="Heading6">
    <w:name w:val="heading 6"/>
    <w:basedOn w:val="Normal"/>
    <w:next w:val="Normal"/>
    <w:link w:val="Heading6Char"/>
    <w:uiPriority w:val="99"/>
    <w:qFormat/>
    <w:rsid w:val="003614AC"/>
    <w:pPr>
      <w:keepNext/>
      <w:ind w:firstLine="720"/>
      <w:jc w:val="center"/>
      <w:outlineLvl w:val="5"/>
    </w:pPr>
    <w:rPr>
      <w:rFonts w:ascii="Tahoma" w:hAnsi="Tahoma" w:cs="Tahoma"/>
      <w:b/>
      <w:bCs/>
      <w:sz w:val="32"/>
    </w:rPr>
  </w:style>
  <w:style w:type="paragraph" w:styleId="Heading7">
    <w:name w:val="heading 7"/>
    <w:basedOn w:val="Normal"/>
    <w:next w:val="Normal"/>
    <w:link w:val="Heading7Char"/>
    <w:uiPriority w:val="99"/>
    <w:qFormat/>
    <w:rsid w:val="003614AC"/>
    <w:pPr>
      <w:keepNext/>
      <w:spacing w:before="100" w:after="100"/>
      <w:jc w:val="both"/>
      <w:outlineLvl w:val="6"/>
    </w:pPr>
    <w:rPr>
      <w:rFonts w:cs="Arial"/>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6C4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76C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76C4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76C4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76C4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76C41"/>
    <w:rPr>
      <w:rFonts w:ascii="Calibri" w:hAnsi="Calibri" w:cs="Times New Roman"/>
      <w:b/>
      <w:bCs/>
    </w:rPr>
  </w:style>
  <w:style w:type="character" w:customStyle="1" w:styleId="Heading7Char">
    <w:name w:val="Heading 7 Char"/>
    <w:basedOn w:val="DefaultParagraphFont"/>
    <w:link w:val="Heading7"/>
    <w:uiPriority w:val="99"/>
    <w:semiHidden/>
    <w:locked/>
    <w:rsid w:val="00C76C41"/>
    <w:rPr>
      <w:rFonts w:ascii="Calibri" w:hAnsi="Calibri" w:cs="Times New Roman"/>
      <w:sz w:val="24"/>
      <w:szCs w:val="24"/>
    </w:rPr>
  </w:style>
  <w:style w:type="paragraph" w:styleId="Header">
    <w:name w:val="header"/>
    <w:basedOn w:val="Normal"/>
    <w:link w:val="HeaderChar"/>
    <w:uiPriority w:val="99"/>
    <w:rsid w:val="003614AC"/>
    <w:pPr>
      <w:tabs>
        <w:tab w:val="center" w:pos="4320"/>
        <w:tab w:val="right" w:pos="8640"/>
      </w:tabs>
    </w:pPr>
  </w:style>
  <w:style w:type="character" w:customStyle="1" w:styleId="HeaderChar">
    <w:name w:val="Header Char"/>
    <w:basedOn w:val="DefaultParagraphFont"/>
    <w:link w:val="Header"/>
    <w:uiPriority w:val="99"/>
    <w:semiHidden/>
    <w:locked/>
    <w:rsid w:val="00C76C41"/>
    <w:rPr>
      <w:rFonts w:ascii="Arial" w:hAnsi="Arial" w:cs="Times New Roman"/>
      <w:sz w:val="24"/>
      <w:szCs w:val="24"/>
    </w:rPr>
  </w:style>
  <w:style w:type="paragraph" w:styleId="Footer">
    <w:name w:val="footer"/>
    <w:basedOn w:val="Normal"/>
    <w:link w:val="FooterChar"/>
    <w:uiPriority w:val="99"/>
    <w:rsid w:val="003614AC"/>
    <w:pPr>
      <w:tabs>
        <w:tab w:val="center" w:pos="4320"/>
        <w:tab w:val="right" w:pos="8640"/>
      </w:tabs>
    </w:pPr>
  </w:style>
  <w:style w:type="character" w:customStyle="1" w:styleId="FooterChar">
    <w:name w:val="Footer Char"/>
    <w:basedOn w:val="DefaultParagraphFont"/>
    <w:link w:val="Footer"/>
    <w:uiPriority w:val="99"/>
    <w:locked/>
    <w:rsid w:val="00C76C41"/>
    <w:rPr>
      <w:rFonts w:ascii="Arial" w:hAnsi="Arial" w:cs="Times New Roman"/>
      <w:sz w:val="24"/>
      <w:szCs w:val="24"/>
    </w:rPr>
  </w:style>
  <w:style w:type="paragraph" w:styleId="BalloonText">
    <w:name w:val="Balloon Text"/>
    <w:basedOn w:val="Normal"/>
    <w:link w:val="BalloonTextChar"/>
    <w:uiPriority w:val="99"/>
    <w:semiHidden/>
    <w:rsid w:val="003614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6C41"/>
    <w:rPr>
      <w:rFonts w:cs="Times New Roman"/>
      <w:sz w:val="2"/>
    </w:rPr>
  </w:style>
  <w:style w:type="character" w:styleId="PageNumber">
    <w:name w:val="page number"/>
    <w:basedOn w:val="DefaultParagraphFont"/>
    <w:uiPriority w:val="99"/>
    <w:rsid w:val="003614AC"/>
    <w:rPr>
      <w:rFonts w:cs="Times New Roman"/>
    </w:rPr>
  </w:style>
  <w:style w:type="character" w:styleId="CommentReference">
    <w:name w:val="annotation reference"/>
    <w:basedOn w:val="DefaultParagraphFont"/>
    <w:uiPriority w:val="99"/>
    <w:semiHidden/>
    <w:rsid w:val="00DA0138"/>
    <w:rPr>
      <w:rFonts w:cs="Times New Roman"/>
      <w:sz w:val="16"/>
      <w:szCs w:val="16"/>
    </w:rPr>
  </w:style>
  <w:style w:type="paragraph" w:styleId="CommentText">
    <w:name w:val="annotation text"/>
    <w:basedOn w:val="Normal"/>
    <w:link w:val="CommentTextChar"/>
    <w:uiPriority w:val="99"/>
    <w:semiHidden/>
    <w:rsid w:val="00DA0138"/>
    <w:rPr>
      <w:sz w:val="20"/>
      <w:szCs w:val="20"/>
    </w:rPr>
  </w:style>
  <w:style w:type="character" w:customStyle="1" w:styleId="CommentTextChar">
    <w:name w:val="Comment Text Char"/>
    <w:basedOn w:val="DefaultParagraphFont"/>
    <w:link w:val="CommentText"/>
    <w:uiPriority w:val="99"/>
    <w:semiHidden/>
    <w:locked/>
    <w:rsid w:val="00C76C41"/>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DA0138"/>
    <w:rPr>
      <w:b/>
      <w:bCs/>
    </w:rPr>
  </w:style>
  <w:style w:type="character" w:customStyle="1" w:styleId="CommentSubjectChar">
    <w:name w:val="Comment Subject Char"/>
    <w:basedOn w:val="CommentTextChar"/>
    <w:link w:val="CommentSubject"/>
    <w:uiPriority w:val="99"/>
    <w:semiHidden/>
    <w:locked/>
    <w:rsid w:val="00C76C41"/>
    <w:rPr>
      <w:rFonts w:ascii="Arial" w:hAnsi="Arial" w:cs="Times New Roman"/>
      <w:b/>
      <w:bCs/>
      <w:sz w:val="20"/>
      <w:szCs w:val="20"/>
    </w:rPr>
  </w:style>
  <w:style w:type="paragraph" w:styleId="ListParagraph">
    <w:name w:val="List Paragraph"/>
    <w:basedOn w:val="Normal"/>
    <w:uiPriority w:val="99"/>
    <w:qFormat/>
    <w:rsid w:val="007325B6"/>
    <w:pPr>
      <w:spacing w:after="200" w:line="276" w:lineRule="auto"/>
      <w:ind w:left="720"/>
      <w:contextualSpacing/>
    </w:pPr>
    <w:rPr>
      <w:rFonts w:ascii="Calibri" w:hAnsi="Calibri"/>
      <w:sz w:val="22"/>
      <w:szCs w:val="22"/>
    </w:rPr>
  </w:style>
  <w:style w:type="table" w:styleId="TableGrid">
    <w:name w:val="Table Grid"/>
    <w:basedOn w:val="TableNormal"/>
    <w:locked/>
    <w:rsid w:val="004D4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6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EC7F-E506-4C93-A0B2-16699AFD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PUBLIC INFORMATION OFFICER (PIO)</vt:lpstr>
    </vt:vector>
  </TitlesOfParts>
  <Company>EMS Authority</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INFORMATION OFFICER (PIO)</dc:title>
  <dc:subject/>
  <dc:creator>Ann</dc:creator>
  <cp:keywords/>
  <dc:description/>
  <cp:lastModifiedBy>sshafii</cp:lastModifiedBy>
  <cp:revision>2</cp:revision>
  <cp:lastPrinted>2011-01-24T18:53:00Z</cp:lastPrinted>
  <dcterms:created xsi:type="dcterms:W3CDTF">2011-01-27T02:19:00Z</dcterms:created>
  <dcterms:modified xsi:type="dcterms:W3CDTF">2011-01-27T02:19:00Z</dcterms:modified>
</cp:coreProperties>
</file>